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F2A" w14:textId="2632D5C1" w:rsidR="00C95C21" w:rsidRPr="00AE3CF2" w:rsidRDefault="00C95C21" w:rsidP="00022A30">
      <w:pPr>
        <w:jc w:val="center"/>
        <w:rPr>
          <w:b/>
          <w:bCs/>
          <w:sz w:val="32"/>
          <w:szCs w:val="32"/>
        </w:rPr>
      </w:pPr>
      <w:r w:rsidRPr="00AE3CF2">
        <w:rPr>
          <w:b/>
          <w:bCs/>
          <w:sz w:val="32"/>
          <w:szCs w:val="32"/>
        </w:rPr>
        <w:t>Relatório de Avaliação Final 202</w:t>
      </w:r>
      <w:r w:rsidR="00A342EA">
        <w:rPr>
          <w:b/>
          <w:bCs/>
          <w:sz w:val="32"/>
          <w:szCs w:val="32"/>
        </w:rPr>
        <w:t>3</w:t>
      </w:r>
      <w:r w:rsidRPr="00AE3CF2">
        <w:rPr>
          <w:b/>
          <w:bCs/>
          <w:sz w:val="32"/>
          <w:szCs w:val="32"/>
        </w:rPr>
        <w:t>/202</w:t>
      </w:r>
      <w:r w:rsidR="00A342EA">
        <w:rPr>
          <w:b/>
          <w:bCs/>
          <w:sz w:val="32"/>
          <w:szCs w:val="32"/>
        </w:rPr>
        <w:t>4</w:t>
      </w:r>
    </w:p>
    <w:p w14:paraId="64BCFB20" w14:textId="39B46531" w:rsidR="00C95C21" w:rsidRDefault="00C95C21" w:rsidP="00AE3CF2">
      <w:pPr>
        <w:jc w:val="both"/>
        <w:rPr>
          <w:b/>
          <w:bCs/>
          <w:sz w:val="28"/>
          <w:szCs w:val="28"/>
        </w:rPr>
      </w:pPr>
      <w:r w:rsidRPr="00AE3CF2">
        <w:rPr>
          <w:b/>
          <w:bCs/>
          <w:sz w:val="28"/>
          <w:szCs w:val="28"/>
        </w:rPr>
        <w:t>Estrutura / Projeto</w:t>
      </w:r>
      <w:r w:rsidR="00175897" w:rsidRPr="00AE3CF2">
        <w:rPr>
          <w:b/>
          <w:bCs/>
          <w:sz w:val="28"/>
          <w:szCs w:val="28"/>
        </w:rPr>
        <w:t>: Clubes de Leitura</w:t>
      </w:r>
      <w:r w:rsidRPr="00AE3CF2">
        <w:rPr>
          <w:b/>
          <w:bCs/>
          <w:sz w:val="28"/>
          <w:szCs w:val="28"/>
        </w:rPr>
        <w:t xml:space="preserve"> </w:t>
      </w:r>
      <w:r w:rsidR="00C425F2" w:rsidRPr="00AE3CF2">
        <w:rPr>
          <w:b/>
          <w:bCs/>
          <w:sz w:val="28"/>
          <w:szCs w:val="28"/>
        </w:rPr>
        <w:t>das Bibliotecas Escolares</w:t>
      </w:r>
      <w:r w:rsidR="0090443C">
        <w:rPr>
          <w:b/>
          <w:bCs/>
          <w:sz w:val="28"/>
          <w:szCs w:val="28"/>
        </w:rPr>
        <w:t xml:space="preserve"> /Comunidade de Leitores</w:t>
      </w:r>
    </w:p>
    <w:p w14:paraId="625012BA" w14:textId="77777777" w:rsidR="00AE3CF2" w:rsidRPr="0090443C" w:rsidRDefault="00AE3CF2" w:rsidP="00AE3CF2">
      <w:pPr>
        <w:jc w:val="both"/>
        <w:rPr>
          <w:b/>
          <w:bCs/>
          <w:sz w:val="2"/>
          <w:szCs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AE3CF2" w:rsidRPr="00AE3CF2" w14:paraId="0FCA497C" w14:textId="77777777" w:rsidTr="00042878">
        <w:tc>
          <w:tcPr>
            <w:tcW w:w="4868" w:type="dxa"/>
          </w:tcPr>
          <w:p w14:paraId="40FAF7FB" w14:textId="77777777" w:rsidR="00C95C21" w:rsidRPr="00AE3CF2" w:rsidRDefault="00C95C21" w:rsidP="00AE3CF2">
            <w:pPr>
              <w:jc w:val="both"/>
              <w:rPr>
                <w:b/>
                <w:bCs/>
                <w:sz w:val="24"/>
                <w:szCs w:val="24"/>
              </w:rPr>
            </w:pPr>
            <w:r w:rsidRPr="00AE3CF2">
              <w:rPr>
                <w:b/>
                <w:bCs/>
                <w:sz w:val="24"/>
                <w:szCs w:val="24"/>
              </w:rPr>
              <w:t>Promotores / Dinamizadores</w:t>
            </w:r>
          </w:p>
        </w:tc>
        <w:tc>
          <w:tcPr>
            <w:tcW w:w="4868" w:type="dxa"/>
          </w:tcPr>
          <w:p w14:paraId="77082D99" w14:textId="6C7C7670" w:rsidR="00C95C21" w:rsidRPr="00AE3CF2" w:rsidRDefault="00C95C21" w:rsidP="00AE3CF2">
            <w:pPr>
              <w:jc w:val="both"/>
              <w:rPr>
                <w:b/>
                <w:bCs/>
                <w:sz w:val="24"/>
                <w:szCs w:val="24"/>
              </w:rPr>
            </w:pPr>
            <w:r w:rsidRPr="00AE3CF2">
              <w:rPr>
                <w:b/>
                <w:bCs/>
                <w:sz w:val="24"/>
                <w:szCs w:val="24"/>
              </w:rPr>
              <w:t>Destinatários/Público</w:t>
            </w:r>
            <w:r w:rsidR="005518C2" w:rsidRPr="00AE3CF2">
              <w:rPr>
                <w:b/>
                <w:bCs/>
                <w:sz w:val="24"/>
                <w:szCs w:val="24"/>
              </w:rPr>
              <w:t>-</w:t>
            </w:r>
            <w:r w:rsidRPr="00AE3CF2">
              <w:rPr>
                <w:b/>
                <w:bCs/>
                <w:sz w:val="24"/>
                <w:szCs w:val="24"/>
              </w:rPr>
              <w:t>Alvo</w:t>
            </w:r>
          </w:p>
        </w:tc>
      </w:tr>
      <w:tr w:rsidR="00AE3CF2" w:rsidRPr="00AE3CF2" w14:paraId="551A56B7" w14:textId="77777777" w:rsidTr="00042878">
        <w:trPr>
          <w:trHeight w:val="888"/>
        </w:trPr>
        <w:tc>
          <w:tcPr>
            <w:tcW w:w="4868" w:type="dxa"/>
          </w:tcPr>
          <w:p w14:paraId="5E71DA1C" w14:textId="27B9B0CB" w:rsidR="0090443C" w:rsidRPr="00AE3CF2" w:rsidRDefault="001B3C6A" w:rsidP="00AE3CF2">
            <w:pPr>
              <w:jc w:val="both"/>
              <w:rPr>
                <w:sz w:val="24"/>
                <w:szCs w:val="24"/>
              </w:rPr>
            </w:pPr>
            <w:r w:rsidRPr="00AE3CF2">
              <w:rPr>
                <w:sz w:val="24"/>
                <w:szCs w:val="24"/>
              </w:rPr>
              <w:t>Professoras Bibliotecárias do AECCB (Augusta Castro; Alzira Araújo e Cristina Goulão)</w:t>
            </w:r>
            <w:r w:rsidR="00175897" w:rsidRPr="00AE3CF2">
              <w:rPr>
                <w:sz w:val="24"/>
                <w:szCs w:val="24"/>
              </w:rPr>
              <w:t xml:space="preserve">; </w:t>
            </w:r>
            <w:r w:rsidR="00E2647B" w:rsidRPr="00AE3CF2">
              <w:rPr>
                <w:sz w:val="24"/>
                <w:szCs w:val="24"/>
              </w:rPr>
              <w:t>E</w:t>
            </w:r>
            <w:r w:rsidR="00175897" w:rsidRPr="00AE3CF2">
              <w:rPr>
                <w:sz w:val="24"/>
                <w:szCs w:val="24"/>
              </w:rPr>
              <w:t xml:space="preserve">quipas </w:t>
            </w:r>
            <w:r w:rsidR="00E2647B" w:rsidRPr="00AE3CF2">
              <w:rPr>
                <w:sz w:val="24"/>
                <w:szCs w:val="24"/>
              </w:rPr>
              <w:t>E</w:t>
            </w:r>
            <w:r w:rsidR="00175897" w:rsidRPr="00AE3CF2">
              <w:rPr>
                <w:sz w:val="24"/>
                <w:szCs w:val="24"/>
              </w:rPr>
              <w:t>ducativas das BE e</w:t>
            </w:r>
            <w:r w:rsidR="00E2647B" w:rsidRPr="00AE3CF2">
              <w:rPr>
                <w:sz w:val="24"/>
                <w:szCs w:val="24"/>
              </w:rPr>
              <w:t xml:space="preserve"> Professores </w:t>
            </w:r>
            <w:r w:rsidR="00175897" w:rsidRPr="00AE3CF2">
              <w:rPr>
                <w:sz w:val="24"/>
                <w:szCs w:val="24"/>
              </w:rPr>
              <w:t>colaboradores</w:t>
            </w:r>
            <w:r w:rsidR="00E2647B" w:rsidRPr="00AE3CF2">
              <w:rPr>
                <w:sz w:val="24"/>
                <w:szCs w:val="24"/>
              </w:rPr>
              <w:t xml:space="preserve">: </w:t>
            </w:r>
            <w:r w:rsidR="0090443C" w:rsidRPr="00AE3CF2">
              <w:rPr>
                <w:sz w:val="24"/>
                <w:szCs w:val="24"/>
              </w:rPr>
              <w:t>1.º ciclo - Pedro Afonso</w:t>
            </w:r>
            <w:r w:rsidR="0090443C">
              <w:rPr>
                <w:sz w:val="24"/>
                <w:szCs w:val="24"/>
              </w:rPr>
              <w:t xml:space="preserve">; </w:t>
            </w:r>
            <w:r w:rsidR="00E2647B" w:rsidRPr="00AE3CF2">
              <w:rPr>
                <w:sz w:val="24"/>
                <w:szCs w:val="24"/>
              </w:rPr>
              <w:t xml:space="preserve">2.º e 3.º ciclos </w:t>
            </w:r>
            <w:r w:rsidR="000315A6" w:rsidRPr="00AE3CF2">
              <w:rPr>
                <w:sz w:val="24"/>
                <w:szCs w:val="24"/>
              </w:rPr>
              <w:t>–</w:t>
            </w:r>
            <w:r w:rsidR="00E2647B" w:rsidRPr="00AE3CF2">
              <w:rPr>
                <w:sz w:val="24"/>
                <w:szCs w:val="24"/>
              </w:rPr>
              <w:t xml:space="preserve"> </w:t>
            </w:r>
            <w:r w:rsidR="000315A6" w:rsidRPr="00AE3CF2">
              <w:rPr>
                <w:sz w:val="24"/>
                <w:szCs w:val="24"/>
              </w:rPr>
              <w:t xml:space="preserve">Maria </w:t>
            </w:r>
            <w:r w:rsidR="00175897" w:rsidRPr="00AE3CF2">
              <w:rPr>
                <w:sz w:val="24"/>
                <w:szCs w:val="24"/>
              </w:rPr>
              <w:t>Amélia</w:t>
            </w:r>
            <w:r w:rsidR="000315A6" w:rsidRPr="00AE3CF2">
              <w:rPr>
                <w:sz w:val="24"/>
                <w:szCs w:val="24"/>
              </w:rPr>
              <w:t xml:space="preserve"> F.</w:t>
            </w:r>
            <w:r w:rsidR="00175897" w:rsidRPr="00AE3CF2">
              <w:rPr>
                <w:sz w:val="24"/>
                <w:szCs w:val="24"/>
              </w:rPr>
              <w:t xml:space="preserve"> Magalhães;</w:t>
            </w:r>
            <w:r w:rsidR="00E2647B" w:rsidRPr="00AE3CF2">
              <w:rPr>
                <w:sz w:val="24"/>
                <w:szCs w:val="24"/>
              </w:rPr>
              <w:t xml:space="preserve"> </w:t>
            </w:r>
            <w:r w:rsidR="0090443C">
              <w:rPr>
                <w:sz w:val="24"/>
                <w:szCs w:val="24"/>
              </w:rPr>
              <w:t>ensino secundário e comunidade educativa - Fátima Costa</w:t>
            </w:r>
          </w:p>
        </w:tc>
        <w:tc>
          <w:tcPr>
            <w:tcW w:w="4868" w:type="dxa"/>
          </w:tcPr>
          <w:p w14:paraId="50C949A0" w14:textId="3D067FC3" w:rsidR="00C95C21" w:rsidRPr="00AE3CF2" w:rsidRDefault="00175897" w:rsidP="00AE3CF2">
            <w:pPr>
              <w:jc w:val="both"/>
              <w:rPr>
                <w:sz w:val="24"/>
                <w:szCs w:val="24"/>
              </w:rPr>
            </w:pPr>
            <w:r w:rsidRPr="00AE3CF2">
              <w:rPr>
                <w:sz w:val="24"/>
                <w:szCs w:val="24"/>
              </w:rPr>
              <w:t>1ºciclo; 2ºciclo</w:t>
            </w:r>
            <w:r w:rsidR="00E2647B" w:rsidRPr="00AE3CF2">
              <w:rPr>
                <w:sz w:val="24"/>
                <w:szCs w:val="24"/>
              </w:rPr>
              <w:t>/3.º ciclo</w:t>
            </w:r>
            <w:r w:rsidRPr="00AE3CF2">
              <w:rPr>
                <w:sz w:val="24"/>
                <w:szCs w:val="24"/>
              </w:rPr>
              <w:t>; Secundário</w:t>
            </w:r>
            <w:r w:rsidR="00F544B5">
              <w:rPr>
                <w:sz w:val="24"/>
                <w:szCs w:val="24"/>
              </w:rPr>
              <w:t>; comunidade educativa</w:t>
            </w:r>
          </w:p>
        </w:tc>
      </w:tr>
      <w:tr w:rsidR="00AE3CF2" w:rsidRPr="00AE3CF2" w14:paraId="19D58A6B" w14:textId="77777777" w:rsidTr="00042878">
        <w:tc>
          <w:tcPr>
            <w:tcW w:w="4868" w:type="dxa"/>
          </w:tcPr>
          <w:p w14:paraId="6E7D9148" w14:textId="77777777" w:rsidR="00C95C21" w:rsidRPr="00AE3CF2" w:rsidRDefault="00C95C21" w:rsidP="00AE3CF2">
            <w:pPr>
              <w:jc w:val="both"/>
              <w:rPr>
                <w:b/>
                <w:bCs/>
                <w:sz w:val="24"/>
                <w:szCs w:val="24"/>
              </w:rPr>
            </w:pPr>
            <w:r w:rsidRPr="00AE3CF2">
              <w:rPr>
                <w:b/>
                <w:bCs/>
                <w:sz w:val="24"/>
                <w:szCs w:val="24"/>
              </w:rPr>
              <w:t>Parcerias</w:t>
            </w:r>
          </w:p>
        </w:tc>
        <w:tc>
          <w:tcPr>
            <w:tcW w:w="4868" w:type="dxa"/>
          </w:tcPr>
          <w:p w14:paraId="623B5916" w14:textId="77777777" w:rsidR="00C95C21" w:rsidRPr="00AE3CF2" w:rsidRDefault="00C95C21" w:rsidP="00AE3CF2">
            <w:pPr>
              <w:jc w:val="both"/>
              <w:rPr>
                <w:b/>
                <w:bCs/>
                <w:sz w:val="24"/>
                <w:szCs w:val="24"/>
              </w:rPr>
            </w:pPr>
            <w:r w:rsidRPr="00AE3CF2">
              <w:rPr>
                <w:b/>
                <w:bCs/>
                <w:sz w:val="24"/>
                <w:szCs w:val="24"/>
              </w:rPr>
              <w:t>Grau de Consecução</w:t>
            </w:r>
          </w:p>
        </w:tc>
      </w:tr>
      <w:tr w:rsidR="00C95C21" w:rsidRPr="00AE3CF2" w14:paraId="06DF33F1" w14:textId="77777777" w:rsidTr="00C425F2">
        <w:trPr>
          <w:trHeight w:val="404"/>
        </w:trPr>
        <w:tc>
          <w:tcPr>
            <w:tcW w:w="4868" w:type="dxa"/>
          </w:tcPr>
          <w:p w14:paraId="302BF427" w14:textId="02BF1F50" w:rsidR="00C95C21" w:rsidRPr="00AE3CF2" w:rsidRDefault="001B3C6A" w:rsidP="00AE3CF2">
            <w:pPr>
              <w:jc w:val="both"/>
              <w:rPr>
                <w:sz w:val="24"/>
                <w:szCs w:val="24"/>
              </w:rPr>
            </w:pPr>
            <w:r w:rsidRPr="00AE3CF2">
              <w:rPr>
                <w:sz w:val="24"/>
                <w:szCs w:val="24"/>
              </w:rPr>
              <w:t>Bibliotecas Escolares do AECCB</w:t>
            </w:r>
          </w:p>
        </w:tc>
        <w:tc>
          <w:tcPr>
            <w:tcW w:w="4868" w:type="dxa"/>
          </w:tcPr>
          <w:p w14:paraId="2142485F" w14:textId="401CD527" w:rsidR="00C95C21" w:rsidRPr="00AE3CF2" w:rsidRDefault="00175897" w:rsidP="00AE3CF2">
            <w:pPr>
              <w:jc w:val="both"/>
              <w:rPr>
                <w:sz w:val="24"/>
                <w:szCs w:val="24"/>
              </w:rPr>
            </w:pPr>
            <w:r w:rsidRPr="00AE3CF2">
              <w:rPr>
                <w:sz w:val="24"/>
                <w:szCs w:val="24"/>
              </w:rPr>
              <w:t>Todos os objetivos iniciais foram cumpridos</w:t>
            </w:r>
          </w:p>
        </w:tc>
      </w:tr>
    </w:tbl>
    <w:p w14:paraId="3BD84658" w14:textId="77777777" w:rsidR="00C95C21" w:rsidRPr="00AE3CF2" w:rsidRDefault="00C95C21" w:rsidP="00AE3CF2">
      <w:pPr>
        <w:jc w:val="both"/>
        <w:rPr>
          <w:b/>
          <w:bCs/>
          <w:sz w:val="24"/>
          <w:szCs w:val="24"/>
        </w:rPr>
      </w:pPr>
    </w:p>
    <w:p w14:paraId="7D4EC7C8" w14:textId="77777777" w:rsidR="001B3C6A" w:rsidRPr="00AE3CF2" w:rsidRDefault="001B3C6A" w:rsidP="00AE3CF2">
      <w:pPr>
        <w:jc w:val="both"/>
        <w:rPr>
          <w:b/>
          <w:bCs/>
          <w:sz w:val="24"/>
          <w:szCs w:val="24"/>
        </w:rPr>
      </w:pPr>
    </w:p>
    <w:p w14:paraId="7FB9F693" w14:textId="7BF3D9E5" w:rsidR="00175897" w:rsidRPr="00AE3CF2" w:rsidRDefault="00175897" w:rsidP="00AE3CF2">
      <w:pPr>
        <w:tabs>
          <w:tab w:val="left" w:pos="284"/>
        </w:tabs>
        <w:spacing w:after="0" w:line="240" w:lineRule="auto"/>
        <w:ind w:left="284"/>
        <w:jc w:val="both"/>
        <w:rPr>
          <w:rFonts w:eastAsia="SimSun" w:cstheme="minorHAnsi"/>
          <w:b/>
          <w:sz w:val="24"/>
          <w:szCs w:val="24"/>
        </w:rPr>
      </w:pPr>
      <w:r w:rsidRPr="00AE3CF2">
        <w:rPr>
          <w:rFonts w:eastAsia="SimSun" w:cstheme="minorHAnsi"/>
          <w:b/>
          <w:sz w:val="24"/>
          <w:szCs w:val="24"/>
        </w:rPr>
        <w:t>I - OBJETIVOS DOS CLUBES DE LEITURA</w:t>
      </w:r>
    </w:p>
    <w:p w14:paraId="1C3574D1" w14:textId="77777777" w:rsidR="00175897" w:rsidRPr="00AE3CF2" w:rsidRDefault="00175897" w:rsidP="00AE3CF2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49CF42E0" w14:textId="1C7AEF75" w:rsidR="00175897" w:rsidRPr="00AE3CF2" w:rsidRDefault="00175897" w:rsidP="00AE3CF2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/>
          <w:sz w:val="24"/>
          <w:szCs w:val="24"/>
        </w:rPr>
      </w:pPr>
      <w:r w:rsidRPr="00AE3CF2">
        <w:rPr>
          <w:rFonts w:asciiTheme="minorHAnsi" w:eastAsia="SimSun" w:hAnsiTheme="minorHAnsi" w:cstheme="minorHAnsi"/>
          <w:b/>
          <w:sz w:val="24"/>
          <w:szCs w:val="24"/>
        </w:rPr>
        <w:t>Currículo, literacias e aprendizagem:</w:t>
      </w:r>
    </w:p>
    <w:p w14:paraId="2F457A1F" w14:textId="77777777" w:rsidR="00175897" w:rsidRPr="00AE3CF2" w:rsidRDefault="00175897" w:rsidP="00AE3CF2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Theme="minorHAnsi" w:eastAsia="SimSun" w:hAnsiTheme="minorHAnsi" w:cstheme="minorHAnsi"/>
          <w:b/>
          <w:sz w:val="16"/>
          <w:szCs w:val="16"/>
        </w:rPr>
      </w:pPr>
    </w:p>
    <w:p w14:paraId="74D1078D" w14:textId="2A5C6BA4" w:rsidR="00175897" w:rsidRPr="00AE3CF2" w:rsidRDefault="00175897" w:rsidP="00AE3CF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64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Participar em programas ou ações que visam a promoção do sucesso escolar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 xml:space="preserve"> e pessoal;</w:t>
      </w:r>
    </w:p>
    <w:p w14:paraId="6B2BAB99" w14:textId="5647AF80" w:rsidR="00175897" w:rsidRPr="00AE3CF2" w:rsidRDefault="00175897" w:rsidP="00AE3CF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64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Promover atividades que visam a utilização criativa dos tempos livres e permitem desenvolver a sensibilidade estética, o gosto e interesse pelas artes, ciências e humanidades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503A646E" w14:textId="7CECD4F0" w:rsidR="00175897" w:rsidRPr="00AE3CF2" w:rsidRDefault="00175897" w:rsidP="00AE3CF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64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Promover a reflexão e a discussão sobre laços que unem a literatura a outras áreas (história, arte, entre outras) em textos de autores portugueses e estrangeiros</w:t>
      </w:r>
      <w:r w:rsidR="00C425F2" w:rsidRPr="00AE3CF2">
        <w:rPr>
          <w:rFonts w:asciiTheme="minorHAnsi" w:eastAsia="SimSun" w:hAnsiTheme="minorHAnsi" w:cstheme="minorHAnsi"/>
          <w:bCs/>
          <w:sz w:val="24"/>
          <w:szCs w:val="24"/>
        </w:rPr>
        <w:t>.</w:t>
      </w:r>
    </w:p>
    <w:p w14:paraId="579C2464" w14:textId="77777777" w:rsidR="00C425F2" w:rsidRPr="00AE3CF2" w:rsidRDefault="00C425F2" w:rsidP="00AE3CF2">
      <w:pPr>
        <w:pStyle w:val="PargrafodaLista"/>
        <w:tabs>
          <w:tab w:val="left" w:pos="284"/>
        </w:tabs>
        <w:spacing w:after="0" w:line="240" w:lineRule="auto"/>
        <w:ind w:left="644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</w:p>
    <w:p w14:paraId="475FC9A0" w14:textId="77777777" w:rsidR="00175897" w:rsidRPr="00AE3CF2" w:rsidRDefault="00175897" w:rsidP="00AE3CF2">
      <w:pPr>
        <w:pStyle w:val="PargrafodaLista"/>
        <w:tabs>
          <w:tab w:val="left" w:pos="284"/>
        </w:tabs>
        <w:spacing w:after="0" w:line="240" w:lineRule="auto"/>
        <w:ind w:left="-360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40C6D7B1" w14:textId="6E4BB376" w:rsidR="00175897" w:rsidRPr="00AE3CF2" w:rsidRDefault="00175897" w:rsidP="00AE3CF2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/>
          <w:sz w:val="24"/>
          <w:szCs w:val="24"/>
        </w:rPr>
      </w:pPr>
      <w:r w:rsidRPr="00AE3CF2">
        <w:rPr>
          <w:rFonts w:asciiTheme="minorHAnsi" w:eastAsia="SimSun" w:hAnsiTheme="minorHAnsi" w:cstheme="minorHAnsi"/>
          <w:b/>
          <w:sz w:val="24"/>
          <w:szCs w:val="24"/>
        </w:rPr>
        <w:t>Leitura e literacia:</w:t>
      </w:r>
    </w:p>
    <w:p w14:paraId="274D6F9A" w14:textId="77777777" w:rsidR="00175897" w:rsidRPr="00AE3CF2" w:rsidRDefault="00175897" w:rsidP="00AE3CF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SimSun" w:hAnsiTheme="minorHAnsi" w:cstheme="minorHAnsi"/>
          <w:b/>
          <w:sz w:val="14"/>
          <w:szCs w:val="14"/>
        </w:rPr>
      </w:pPr>
    </w:p>
    <w:p w14:paraId="23141CFB" w14:textId="2BA5C57F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Orientar 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 xml:space="preserve">os leitores </w:t>
      </w:r>
      <w:r w:rsidRPr="00AE3CF2">
        <w:rPr>
          <w:rFonts w:asciiTheme="minorHAnsi" w:eastAsia="SimSun" w:hAnsiTheme="minorHAnsi" w:cstheme="minorHAnsi"/>
          <w:bCs/>
          <w:sz w:val="24"/>
          <w:szCs w:val="24"/>
        </w:rPr>
        <w:t>nas escolhas de leitura recreativa e escolar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3CDFC443" w14:textId="50F712D3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Incentivar os 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leitores</w:t>
      </w:r>
      <w:r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 a expressarem-se oralmente e por escrito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15A9B6FA" w14:textId="7B7877CA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Mobilizar docentes para o fomento da leitura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09503913" w14:textId="0E22A7EB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Integrar os pais e as famílias nas atividades de incentivo à leitura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4F16BDDC" w14:textId="60BA4D07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Dinamizar atividades que visem o desenvolvimento da compreensão e da expressão escrita e oral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2CD0E12B" w14:textId="71121143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Desenvolver estratégias específicas para alunos com dificuldades na leitura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128BB21D" w14:textId="261B3653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Incrementar o gosto e os hábitos de leitura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65241E9C" w14:textId="7B8025FA" w:rsidR="00D064B6" w:rsidRPr="00AE3CF2" w:rsidRDefault="00D064B6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>Potenciar o aumento da compreensão leitora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;</w:t>
      </w:r>
    </w:p>
    <w:p w14:paraId="77C366E6" w14:textId="6E86C0B3" w:rsidR="00175897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Valorizar e integrar a leitura na vida pessoal e escolar dos </w:t>
      </w:r>
      <w:r w:rsidR="00492B51">
        <w:rPr>
          <w:rFonts w:asciiTheme="minorHAnsi" w:eastAsia="SimSun" w:hAnsiTheme="minorHAnsi" w:cstheme="minorHAnsi"/>
          <w:bCs/>
          <w:sz w:val="24"/>
          <w:szCs w:val="24"/>
        </w:rPr>
        <w:t>leitores;</w:t>
      </w:r>
    </w:p>
    <w:p w14:paraId="3517BD0C" w14:textId="50AC0A15" w:rsidR="00D064B6" w:rsidRPr="00AE3CF2" w:rsidRDefault="00D064B6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Fomentar o aumento do empréstimo domiciliário de livros das bibliotecas escolares do</w:t>
      </w:r>
      <w:r w:rsidR="00AE3CF2" w:rsidRPr="00AE3CF2">
        <w:rPr>
          <w:rFonts w:eastAsia="SimSun" w:cstheme="minorHAnsi"/>
          <w:bCs/>
          <w:sz w:val="24"/>
          <w:szCs w:val="24"/>
        </w:rPr>
        <w:t xml:space="preserve"> </w:t>
      </w:r>
      <w:r w:rsidR="00C03E50" w:rsidRPr="00AE3CF2">
        <w:rPr>
          <w:rFonts w:eastAsia="SimSun" w:cstheme="minorHAnsi"/>
          <w:bCs/>
          <w:sz w:val="24"/>
          <w:szCs w:val="24"/>
        </w:rPr>
        <w:t>AECCB</w:t>
      </w:r>
      <w:r w:rsidR="00492B51">
        <w:rPr>
          <w:rFonts w:eastAsia="SimSun" w:cstheme="minorHAnsi"/>
          <w:bCs/>
          <w:sz w:val="24"/>
          <w:szCs w:val="24"/>
        </w:rPr>
        <w:t>;</w:t>
      </w:r>
    </w:p>
    <w:p w14:paraId="609D63B5" w14:textId="218E9B23" w:rsidR="00C03E50" w:rsidRPr="00AE3CF2" w:rsidRDefault="00C03E50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Dinamizar ações de divulgação do livro e dos seus autores/ilustradores</w:t>
      </w:r>
      <w:r w:rsidR="00492B51">
        <w:rPr>
          <w:rFonts w:eastAsia="SimSun" w:cstheme="minorHAnsi"/>
          <w:bCs/>
          <w:sz w:val="24"/>
          <w:szCs w:val="24"/>
        </w:rPr>
        <w:t>;</w:t>
      </w:r>
    </w:p>
    <w:p w14:paraId="5D977BF5" w14:textId="7A46AD54" w:rsidR="00C95C21" w:rsidRPr="00AE3CF2" w:rsidRDefault="00175897" w:rsidP="00AE3CF2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SimSun" w:cstheme="minorHAnsi"/>
          <w:b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Aumentar a utilização da biblioteca escolar para atividades de leitura.</w:t>
      </w:r>
    </w:p>
    <w:p w14:paraId="177B5234" w14:textId="77777777" w:rsidR="00C95C21" w:rsidRPr="00AE3CF2" w:rsidRDefault="00C95C21" w:rsidP="00AE3CF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5F4261F6" w14:textId="77777777" w:rsidR="001B3C6A" w:rsidRPr="00AE3CF2" w:rsidRDefault="001B3C6A" w:rsidP="00AE3CF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710D5374" w14:textId="77777777" w:rsidR="00C95C21" w:rsidRPr="00AE3CF2" w:rsidRDefault="00C95C21" w:rsidP="00AE3CF2">
      <w:pPr>
        <w:tabs>
          <w:tab w:val="left" w:pos="284"/>
        </w:tabs>
        <w:spacing w:after="0" w:line="240" w:lineRule="auto"/>
        <w:ind w:left="851"/>
        <w:jc w:val="both"/>
        <w:rPr>
          <w:rFonts w:eastAsia="SimSun" w:cstheme="minorHAnsi"/>
          <w:bCs/>
          <w:sz w:val="24"/>
          <w:szCs w:val="24"/>
        </w:rPr>
      </w:pPr>
    </w:p>
    <w:p w14:paraId="27477CAF" w14:textId="7D293D6F" w:rsidR="00C95C21" w:rsidRPr="00AE3CF2" w:rsidRDefault="006839AF" w:rsidP="00AE3C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/>
          <w:sz w:val="24"/>
          <w:szCs w:val="24"/>
        </w:rPr>
        <w:t xml:space="preserve">II- </w:t>
      </w:r>
      <w:r w:rsidR="00C95C21" w:rsidRPr="00AE3CF2">
        <w:rPr>
          <w:rFonts w:eastAsia="SimSun" w:cstheme="minorHAnsi"/>
          <w:b/>
          <w:sz w:val="24"/>
          <w:szCs w:val="24"/>
        </w:rPr>
        <w:t>A</w:t>
      </w:r>
      <w:r w:rsidRPr="00AE3CF2">
        <w:rPr>
          <w:rFonts w:eastAsia="SimSun" w:cstheme="minorHAnsi"/>
          <w:b/>
          <w:sz w:val="24"/>
          <w:szCs w:val="24"/>
        </w:rPr>
        <w:t>TIVIDADES DESENVOLVIDAS</w:t>
      </w:r>
    </w:p>
    <w:p w14:paraId="7C86FCA5" w14:textId="77777777" w:rsidR="00C95C21" w:rsidRPr="00AE3CF2" w:rsidRDefault="00C95C21" w:rsidP="00AE3CF2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SimSun" w:cstheme="minorHAnsi"/>
          <w:bCs/>
          <w:sz w:val="10"/>
          <w:szCs w:val="10"/>
        </w:rPr>
      </w:pPr>
    </w:p>
    <w:p w14:paraId="6822D966" w14:textId="24BCBB7A" w:rsidR="004873E1" w:rsidRPr="00AE3CF2" w:rsidRDefault="004873E1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 xml:space="preserve">Apresentação/divulgação dos Clubes de Leitura/de Leitores </w:t>
      </w:r>
      <w:r w:rsidR="00923B52">
        <w:rPr>
          <w:rFonts w:eastAsia="SimSun" w:cstheme="minorHAnsi"/>
          <w:bCs/>
          <w:sz w:val="24"/>
          <w:szCs w:val="24"/>
        </w:rPr>
        <w:t xml:space="preserve">e Comunidade de Leitores </w:t>
      </w:r>
      <w:r w:rsidRPr="00AE3CF2">
        <w:rPr>
          <w:rFonts w:eastAsia="SimSun" w:cstheme="minorHAnsi"/>
          <w:bCs/>
          <w:sz w:val="24"/>
          <w:szCs w:val="24"/>
        </w:rPr>
        <w:t>no agrupamento e na comunidade</w:t>
      </w:r>
      <w:r w:rsidR="00746094" w:rsidRPr="00AE3CF2">
        <w:rPr>
          <w:rFonts w:eastAsia="SimSun" w:cstheme="minorHAnsi"/>
          <w:bCs/>
          <w:sz w:val="24"/>
          <w:szCs w:val="24"/>
        </w:rPr>
        <w:t>.</w:t>
      </w:r>
    </w:p>
    <w:p w14:paraId="5EA88B2A" w14:textId="3B0F26ED" w:rsidR="0041094C" w:rsidRPr="00AE3CF2" w:rsidRDefault="0041094C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Reuniões</w:t>
      </w:r>
      <w:r w:rsidR="004873E1" w:rsidRPr="00AE3CF2">
        <w:rPr>
          <w:rFonts w:eastAsia="SimSun" w:cstheme="minorHAnsi"/>
          <w:bCs/>
          <w:sz w:val="24"/>
          <w:szCs w:val="24"/>
        </w:rPr>
        <w:t>/encontros</w:t>
      </w:r>
      <w:r w:rsidR="00A05B7D" w:rsidRPr="00AE3CF2">
        <w:rPr>
          <w:rFonts w:eastAsia="SimSun" w:cstheme="minorHAnsi"/>
          <w:bCs/>
          <w:sz w:val="24"/>
          <w:szCs w:val="24"/>
        </w:rPr>
        <w:t xml:space="preserve"> semanais</w:t>
      </w:r>
      <w:r w:rsidRPr="00AE3CF2">
        <w:rPr>
          <w:rFonts w:eastAsia="SimSun" w:cstheme="minorHAnsi"/>
          <w:bCs/>
          <w:sz w:val="24"/>
          <w:szCs w:val="24"/>
        </w:rPr>
        <w:t xml:space="preserve"> na Biblioteca, consoante o horário definido para a atividade.</w:t>
      </w:r>
    </w:p>
    <w:p w14:paraId="1C6F9791" w14:textId="659FBCDA" w:rsidR="0041094C" w:rsidRPr="00AE3CF2" w:rsidRDefault="0041094C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Nas sessões presencia</w:t>
      </w:r>
      <w:r w:rsidR="00A05B7D" w:rsidRPr="00AE3CF2">
        <w:rPr>
          <w:rFonts w:eastAsia="SimSun" w:cstheme="minorHAnsi"/>
          <w:bCs/>
          <w:sz w:val="24"/>
          <w:szCs w:val="24"/>
        </w:rPr>
        <w:t>i</w:t>
      </w:r>
      <w:r w:rsidRPr="00AE3CF2">
        <w:rPr>
          <w:rFonts w:eastAsia="SimSun" w:cstheme="minorHAnsi"/>
          <w:bCs/>
          <w:sz w:val="24"/>
          <w:szCs w:val="24"/>
        </w:rPr>
        <w:t>s, os alunos /docentes escolheram os seus próprios livros/ textos, de entre um tema comum, de um mesmo autor, género ou época e apresentaram-nos ao grupo.</w:t>
      </w:r>
    </w:p>
    <w:p w14:paraId="612C281D" w14:textId="77777777" w:rsidR="0041094C" w:rsidRPr="00AE3CF2" w:rsidRDefault="0041094C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Apresentação das leituras realizadas mensalmente, seguida de uma discussão informal e trocas de impressões acerca das mesmas.</w:t>
      </w:r>
    </w:p>
    <w:p w14:paraId="1C404D3A" w14:textId="77777777" w:rsidR="0041094C" w:rsidRPr="00AE3CF2" w:rsidRDefault="0041094C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 xml:space="preserve">Lançamento mensal, pelos dinamizadores, de desafios de livros adequados aos alunos de diferentes níveis de escolaridade. </w:t>
      </w:r>
    </w:p>
    <w:p w14:paraId="52451B67" w14:textId="38E9F3F4" w:rsidR="00746094" w:rsidRPr="00AE3CF2" w:rsidRDefault="00D1471E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Disponibilização mensal de sugestões de leitura distintas (no 2.º e 3.º ciclos), em painéis</w:t>
      </w:r>
      <w:r w:rsidR="00AE3CF2">
        <w:rPr>
          <w:rFonts w:eastAsia="SimSun" w:cstheme="minorHAnsi"/>
          <w:bCs/>
          <w:sz w:val="24"/>
          <w:szCs w:val="24"/>
        </w:rPr>
        <w:t xml:space="preserve"> </w:t>
      </w:r>
      <w:r w:rsidRPr="00AE3CF2">
        <w:rPr>
          <w:rFonts w:eastAsia="SimSun" w:cstheme="minorHAnsi"/>
          <w:bCs/>
          <w:sz w:val="24"/>
          <w:szCs w:val="24"/>
        </w:rPr>
        <w:t>expositivos ilustrados.</w:t>
      </w:r>
    </w:p>
    <w:p w14:paraId="44FAC7C3" w14:textId="0205B328" w:rsidR="00685B93" w:rsidRPr="00CD6DF9" w:rsidRDefault="00685B93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>Dinamização de sessões de</w:t>
      </w:r>
      <w:r w:rsidR="00F91EE6" w:rsidRPr="00CD6DF9">
        <w:rPr>
          <w:rFonts w:eastAsia="SimSun" w:cstheme="minorHAnsi"/>
          <w:bCs/>
          <w:sz w:val="24"/>
          <w:szCs w:val="24"/>
        </w:rPr>
        <w:t xml:space="preserve"> partilhas de</w:t>
      </w:r>
      <w:r w:rsidRPr="00CD6DF9">
        <w:rPr>
          <w:rFonts w:eastAsia="SimSun" w:cstheme="minorHAnsi"/>
          <w:bCs/>
          <w:sz w:val="24"/>
          <w:szCs w:val="24"/>
        </w:rPr>
        <w:t xml:space="preserve"> leitura</w:t>
      </w:r>
      <w:r w:rsidR="00F91EE6" w:rsidRPr="00CD6DF9">
        <w:rPr>
          <w:rFonts w:eastAsia="SimSun" w:cstheme="minorHAnsi"/>
          <w:bCs/>
          <w:sz w:val="24"/>
          <w:szCs w:val="24"/>
        </w:rPr>
        <w:t>s</w:t>
      </w:r>
      <w:r w:rsidRPr="00CD6DF9">
        <w:rPr>
          <w:rFonts w:eastAsia="SimSun" w:cstheme="minorHAnsi"/>
          <w:bCs/>
          <w:sz w:val="24"/>
          <w:szCs w:val="24"/>
        </w:rPr>
        <w:t xml:space="preserve"> expressiva</w:t>
      </w:r>
      <w:r w:rsidR="00F91EE6" w:rsidRPr="00CD6DF9">
        <w:rPr>
          <w:rFonts w:eastAsia="SimSun" w:cstheme="minorHAnsi"/>
          <w:bCs/>
          <w:sz w:val="24"/>
          <w:szCs w:val="24"/>
        </w:rPr>
        <w:t>s</w:t>
      </w:r>
      <w:r w:rsidR="00E44641" w:rsidRPr="00CD6DF9">
        <w:rPr>
          <w:rFonts w:eastAsia="SimSun" w:cstheme="minorHAnsi"/>
          <w:bCs/>
          <w:sz w:val="24"/>
          <w:szCs w:val="24"/>
        </w:rPr>
        <w:t xml:space="preserve"> e encenadas</w:t>
      </w:r>
      <w:r w:rsidRPr="00CD6DF9">
        <w:rPr>
          <w:rFonts w:eastAsia="SimSun" w:cstheme="minorHAnsi"/>
          <w:bCs/>
          <w:sz w:val="24"/>
          <w:szCs w:val="24"/>
        </w:rPr>
        <w:t>.</w:t>
      </w:r>
    </w:p>
    <w:p w14:paraId="2FB6A3E1" w14:textId="5B5EF984" w:rsidR="0067213C" w:rsidRPr="00CD6DF9" w:rsidRDefault="00F45B9B" w:rsidP="00CD6DF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 xml:space="preserve">Implementação de atividades em articulação com as disciplinas de inglês e cidadania e desenvolvimento. Foram apresentados e debatidos temas ligados aos direitos humanos, solidariedade e emoções (2.º ciclo – evocação </w:t>
      </w:r>
      <w:r w:rsidR="00CD6DF9" w:rsidRPr="00CD6DF9">
        <w:rPr>
          <w:rFonts w:eastAsia="SimSun" w:cstheme="minorHAnsi"/>
          <w:bCs/>
          <w:sz w:val="24"/>
          <w:szCs w:val="24"/>
        </w:rPr>
        <w:t xml:space="preserve">dos direitos humanos; dos direitos das crianças; </w:t>
      </w:r>
      <w:r w:rsidRPr="00CD6DF9">
        <w:rPr>
          <w:rFonts w:eastAsia="SimSun" w:cstheme="minorHAnsi"/>
          <w:bCs/>
          <w:sz w:val="24"/>
          <w:szCs w:val="24"/>
        </w:rPr>
        <w:t>do Dia Internacional em Memória das Vítimas do Holocausto</w:t>
      </w:r>
      <w:r w:rsidR="002C4E17" w:rsidRPr="00CD6DF9">
        <w:rPr>
          <w:rFonts w:eastAsia="SimSun" w:cstheme="minorHAnsi"/>
          <w:bCs/>
          <w:sz w:val="24"/>
          <w:szCs w:val="24"/>
        </w:rPr>
        <w:t>; do Dia Internacional da Mulher e do Dia de São Valentim).</w:t>
      </w:r>
    </w:p>
    <w:p w14:paraId="614D3EFE" w14:textId="5C6D0961" w:rsidR="002C4E17" w:rsidRPr="00CD6DF9" w:rsidRDefault="002C4E17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>Produção de conteúdos e divulgação dos mesmos nas redes sociais das bibliotecas escolares e do agrupamento.</w:t>
      </w:r>
    </w:p>
    <w:p w14:paraId="5E0DBE41" w14:textId="12904771" w:rsidR="005541BB" w:rsidRPr="00CD6DF9" w:rsidRDefault="005541BB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 xml:space="preserve">Publicação de informações sobre as múltiplas atividades desenvolvidas. </w:t>
      </w:r>
    </w:p>
    <w:p w14:paraId="6B4A9E5D" w14:textId="687178DA" w:rsidR="00746094" w:rsidRPr="00CD6DF9" w:rsidRDefault="0041094C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 xml:space="preserve">Promoção de debates sobre as obras lidas e adaptadas ao cinema ou que inspiraram </w:t>
      </w:r>
      <w:r w:rsidR="00746094" w:rsidRPr="00CD6DF9">
        <w:rPr>
          <w:rFonts w:eastAsia="SimSun" w:cstheme="minorHAnsi"/>
          <w:bCs/>
          <w:sz w:val="24"/>
          <w:szCs w:val="24"/>
        </w:rPr>
        <w:t xml:space="preserve">     </w:t>
      </w:r>
      <w:r w:rsidRPr="00CD6DF9">
        <w:rPr>
          <w:rFonts w:eastAsia="SimSun" w:cstheme="minorHAnsi"/>
          <w:bCs/>
          <w:sz w:val="24"/>
          <w:szCs w:val="24"/>
        </w:rPr>
        <w:t>diferentes criações artísticas.</w:t>
      </w:r>
    </w:p>
    <w:p w14:paraId="650BCB66" w14:textId="441170D3" w:rsidR="006839AF" w:rsidRDefault="006839AF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CD6DF9">
        <w:rPr>
          <w:rFonts w:eastAsia="SimSun" w:cstheme="minorHAnsi"/>
          <w:bCs/>
          <w:sz w:val="24"/>
          <w:szCs w:val="24"/>
        </w:rPr>
        <w:t>Elaboração de exposições temáticas a partir dos livros lidos</w:t>
      </w:r>
      <w:r w:rsidR="00685B93" w:rsidRPr="00CD6DF9">
        <w:rPr>
          <w:rFonts w:eastAsia="SimSun" w:cstheme="minorHAnsi"/>
          <w:bCs/>
          <w:sz w:val="24"/>
          <w:szCs w:val="24"/>
        </w:rPr>
        <w:t xml:space="preserve"> e/ou de trabalhos elaborados</w:t>
      </w:r>
      <w:r w:rsidR="00AE3CF2" w:rsidRPr="00CD6DF9">
        <w:rPr>
          <w:rFonts w:eastAsia="SimSun" w:cstheme="minorHAnsi"/>
          <w:bCs/>
          <w:sz w:val="24"/>
          <w:szCs w:val="24"/>
        </w:rPr>
        <w:t xml:space="preserve"> </w:t>
      </w:r>
      <w:r w:rsidR="00685B93" w:rsidRPr="00CD6DF9">
        <w:rPr>
          <w:rFonts w:eastAsia="SimSun" w:cstheme="minorHAnsi"/>
          <w:bCs/>
          <w:sz w:val="24"/>
          <w:szCs w:val="24"/>
        </w:rPr>
        <w:t xml:space="preserve">pelos alunos a partir </w:t>
      </w:r>
      <w:r w:rsidR="00685B93" w:rsidRPr="00AE3CF2">
        <w:rPr>
          <w:rFonts w:eastAsia="SimSun" w:cstheme="minorHAnsi"/>
          <w:bCs/>
          <w:sz w:val="24"/>
          <w:szCs w:val="24"/>
        </w:rPr>
        <w:t>das suas leituras</w:t>
      </w:r>
      <w:r w:rsidRPr="00AE3CF2">
        <w:rPr>
          <w:rFonts w:eastAsia="SimSun" w:cstheme="minorHAnsi"/>
          <w:bCs/>
          <w:sz w:val="24"/>
          <w:szCs w:val="24"/>
        </w:rPr>
        <w:t>.</w:t>
      </w:r>
    </w:p>
    <w:p w14:paraId="6C222006" w14:textId="71DE82A9" w:rsidR="005541BB" w:rsidRPr="00AE3CF2" w:rsidRDefault="005541BB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Criação de textos</w:t>
      </w:r>
      <w:r w:rsidR="00CD6DF9">
        <w:rPr>
          <w:rFonts w:eastAsia="SimSun" w:cstheme="minorHAnsi"/>
          <w:bCs/>
          <w:sz w:val="24"/>
          <w:szCs w:val="24"/>
        </w:rPr>
        <w:t xml:space="preserve"> originais</w:t>
      </w:r>
      <w:r>
        <w:rPr>
          <w:rFonts w:eastAsia="SimSun" w:cstheme="minorHAnsi"/>
          <w:bCs/>
          <w:sz w:val="24"/>
          <w:szCs w:val="24"/>
        </w:rPr>
        <w:t xml:space="preserve"> e vídeos a partir das leituras realizadas</w:t>
      </w:r>
      <w:r w:rsidR="00CD6DF9">
        <w:rPr>
          <w:rFonts w:eastAsia="SimSun" w:cstheme="minorHAnsi"/>
          <w:bCs/>
          <w:sz w:val="24"/>
          <w:szCs w:val="24"/>
        </w:rPr>
        <w:t xml:space="preserve"> (1.º ciclo)</w:t>
      </w:r>
      <w:r>
        <w:rPr>
          <w:rFonts w:eastAsia="SimSun" w:cstheme="minorHAnsi"/>
          <w:bCs/>
          <w:sz w:val="24"/>
          <w:szCs w:val="24"/>
        </w:rPr>
        <w:t>.</w:t>
      </w:r>
    </w:p>
    <w:p w14:paraId="00CFD051" w14:textId="1EEA4B8D" w:rsidR="00D70469" w:rsidRPr="00AE3CF2" w:rsidRDefault="00D70469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Criação de diversas personagens artísticas, pelos promotores dos Clubes de Leitura do 1.º   ciclo, como estratégia motivacional para as diversas atividades de leitura.</w:t>
      </w:r>
    </w:p>
    <w:p w14:paraId="72852533" w14:textId="78EE7E89" w:rsidR="006839AF" w:rsidRDefault="006839AF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Sugestão de aquisição /atualização do acervo das bibliotecas.</w:t>
      </w:r>
    </w:p>
    <w:p w14:paraId="7079583C" w14:textId="487731F5" w:rsidR="00DD38C1" w:rsidRPr="00AE3CF2" w:rsidRDefault="00DD38C1" w:rsidP="00AE3CF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Visita de Estudo da Comunidade de Leitores (“Visita pelos caminhos de Camilo e Miguel Torga”).</w:t>
      </w:r>
    </w:p>
    <w:p w14:paraId="5522AB78" w14:textId="77777777" w:rsidR="006839AF" w:rsidRPr="00AE3CF2" w:rsidRDefault="006839AF" w:rsidP="00AE3CF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</w:p>
    <w:p w14:paraId="0A70B6C3" w14:textId="77777777" w:rsidR="001B3C6A" w:rsidRPr="00AE3CF2" w:rsidRDefault="001B3C6A" w:rsidP="00AE3CF2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</w:p>
    <w:p w14:paraId="687191FB" w14:textId="77777777" w:rsidR="001B3C6A" w:rsidRPr="00AE3CF2" w:rsidRDefault="001B3C6A" w:rsidP="00AE3CF2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Cs/>
          <w:sz w:val="24"/>
          <w:szCs w:val="24"/>
        </w:rPr>
      </w:pPr>
    </w:p>
    <w:p w14:paraId="138F12CF" w14:textId="19B09958" w:rsidR="00C95C21" w:rsidRPr="00AE3CF2" w:rsidRDefault="00A75E72" w:rsidP="00AE3CF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AE3CF2">
        <w:rPr>
          <w:b/>
          <w:bCs/>
          <w:sz w:val="24"/>
          <w:szCs w:val="24"/>
        </w:rPr>
        <w:t xml:space="preserve">III - </w:t>
      </w:r>
      <w:r w:rsidR="00C95C21" w:rsidRPr="00AE3CF2">
        <w:rPr>
          <w:b/>
          <w:bCs/>
          <w:sz w:val="24"/>
          <w:szCs w:val="24"/>
        </w:rPr>
        <w:t>Contributo para a melhoria das aprendizagens</w:t>
      </w:r>
    </w:p>
    <w:p w14:paraId="01EAFB87" w14:textId="77777777" w:rsidR="00A75E72" w:rsidRPr="00AE3CF2" w:rsidRDefault="00A75E72" w:rsidP="00AE3CF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SimSun" w:hAnsiTheme="minorHAnsi" w:cstheme="minorHAnsi"/>
          <w:b/>
          <w:sz w:val="10"/>
          <w:szCs w:val="10"/>
        </w:rPr>
      </w:pPr>
    </w:p>
    <w:p w14:paraId="2D0AD6BC" w14:textId="2AF2CDAF" w:rsidR="00BE1E33" w:rsidRPr="00AE3CF2" w:rsidRDefault="00D12B10" w:rsidP="00AE3CF2">
      <w:pPr>
        <w:tabs>
          <w:tab w:val="left" w:pos="284"/>
        </w:tabs>
        <w:spacing w:after="0" w:line="240" w:lineRule="auto"/>
        <w:ind w:firstLine="567"/>
        <w:jc w:val="both"/>
        <w:rPr>
          <w:rFonts w:eastAsia="SimSun" w:cstheme="minorHAnsi"/>
          <w:bCs/>
          <w:sz w:val="24"/>
          <w:szCs w:val="24"/>
        </w:rPr>
      </w:pPr>
      <w:r>
        <w:rPr>
          <w:rFonts w:eastAsia="SimSun" w:cstheme="minorHAnsi"/>
          <w:bCs/>
          <w:sz w:val="24"/>
          <w:szCs w:val="24"/>
        </w:rPr>
        <w:t>A</w:t>
      </w:r>
      <w:r w:rsidR="00A75E72" w:rsidRPr="00AE3CF2">
        <w:rPr>
          <w:rFonts w:eastAsia="SimSun" w:cstheme="minorHAnsi"/>
          <w:bCs/>
          <w:sz w:val="24"/>
          <w:szCs w:val="24"/>
        </w:rPr>
        <w:t xml:space="preserve"> leitura possibilita a aquisição e o desenvolvimento da capacidade crítica, assim como a amplificação de conhecimentos que serão fundamentais </w:t>
      </w:r>
      <w:r>
        <w:rPr>
          <w:rFonts w:eastAsia="SimSun" w:cstheme="minorHAnsi"/>
          <w:bCs/>
          <w:sz w:val="24"/>
          <w:szCs w:val="24"/>
        </w:rPr>
        <w:t>para todos</w:t>
      </w:r>
      <w:r w:rsidR="00BE1E33" w:rsidRPr="00AE3CF2">
        <w:rPr>
          <w:rFonts w:eastAsia="SimSun" w:cstheme="minorHAnsi"/>
          <w:bCs/>
          <w:sz w:val="24"/>
          <w:szCs w:val="24"/>
        </w:rPr>
        <w:t xml:space="preserve"> </w:t>
      </w:r>
      <w:r w:rsidR="00A75E72" w:rsidRPr="00AE3CF2">
        <w:rPr>
          <w:rFonts w:eastAsia="SimSun" w:cstheme="minorHAnsi"/>
          <w:bCs/>
          <w:sz w:val="24"/>
          <w:szCs w:val="24"/>
        </w:rPr>
        <w:t>enquanto cidadãos ativos.</w:t>
      </w:r>
    </w:p>
    <w:p w14:paraId="2FC5D3B6" w14:textId="4CC36DB3" w:rsidR="00A75E72" w:rsidRPr="00AE3CF2" w:rsidRDefault="00A75E72" w:rsidP="00AE3CF2">
      <w:pPr>
        <w:tabs>
          <w:tab w:val="left" w:pos="284"/>
        </w:tabs>
        <w:spacing w:after="0" w:line="240" w:lineRule="auto"/>
        <w:ind w:firstLine="567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Por outro lado, é um dos meios fundamentais para a construção de novas</w:t>
      </w:r>
      <w:r w:rsidR="00BE1E33" w:rsidRPr="00AE3CF2">
        <w:rPr>
          <w:rFonts w:eastAsia="SimSun" w:cstheme="minorHAnsi"/>
          <w:bCs/>
          <w:sz w:val="24"/>
          <w:szCs w:val="24"/>
        </w:rPr>
        <w:t xml:space="preserve"> </w:t>
      </w:r>
      <w:r w:rsidRPr="00AE3CF2">
        <w:rPr>
          <w:rFonts w:eastAsia="SimSun" w:cstheme="minorHAnsi"/>
          <w:bCs/>
          <w:sz w:val="24"/>
          <w:szCs w:val="24"/>
        </w:rPr>
        <w:t xml:space="preserve">aprendizagens, </w:t>
      </w:r>
      <w:r w:rsidR="00BE1E33" w:rsidRPr="00AE3CF2">
        <w:rPr>
          <w:rFonts w:eastAsia="SimSun" w:cstheme="minorHAnsi"/>
          <w:bCs/>
          <w:sz w:val="24"/>
          <w:szCs w:val="24"/>
        </w:rPr>
        <w:t>pois proporciona</w:t>
      </w:r>
      <w:r w:rsidRPr="00AE3CF2">
        <w:rPr>
          <w:rFonts w:eastAsia="SimSun" w:cstheme="minorHAnsi"/>
          <w:bCs/>
          <w:sz w:val="24"/>
          <w:szCs w:val="24"/>
        </w:rPr>
        <w:t xml:space="preserve"> o fortalecimento de ideias e ações, amplia o desempenho cognitivo, a aplicação de conhecimentos a novas situações, a análise crítica de textos e a</w:t>
      </w:r>
      <w:r w:rsidR="00BE1E33" w:rsidRPr="00AE3CF2">
        <w:rPr>
          <w:rFonts w:eastAsia="SimSun" w:cstheme="minorHAnsi"/>
          <w:bCs/>
          <w:sz w:val="24"/>
          <w:szCs w:val="24"/>
        </w:rPr>
        <w:t xml:space="preserve"> </w:t>
      </w:r>
      <w:r w:rsidRPr="00AE3CF2">
        <w:rPr>
          <w:rFonts w:eastAsia="SimSun" w:cstheme="minorHAnsi"/>
          <w:bCs/>
          <w:sz w:val="24"/>
          <w:szCs w:val="24"/>
        </w:rPr>
        <w:t xml:space="preserve">síntese de estudos realizados. </w:t>
      </w:r>
    </w:p>
    <w:p w14:paraId="3AFC45FA" w14:textId="01659B4B" w:rsidR="002208F2" w:rsidRPr="00AE3CF2" w:rsidRDefault="002208F2" w:rsidP="00AE3CF2">
      <w:pPr>
        <w:tabs>
          <w:tab w:val="left" w:pos="284"/>
        </w:tabs>
        <w:spacing w:after="0" w:line="240" w:lineRule="auto"/>
        <w:ind w:firstLine="567"/>
        <w:jc w:val="both"/>
        <w:rPr>
          <w:rFonts w:eastAsia="SimSun" w:cstheme="minorHAnsi"/>
          <w:bCs/>
          <w:sz w:val="24"/>
          <w:szCs w:val="24"/>
        </w:rPr>
      </w:pPr>
      <w:r w:rsidRPr="00AE3CF2">
        <w:rPr>
          <w:rFonts w:eastAsia="SimSun" w:cstheme="minorHAnsi"/>
          <w:bCs/>
          <w:sz w:val="24"/>
          <w:szCs w:val="24"/>
        </w:rPr>
        <w:t>Os promotores deste</w:t>
      </w:r>
      <w:r w:rsidR="00DB5F7E">
        <w:rPr>
          <w:rFonts w:eastAsia="SimSun" w:cstheme="minorHAnsi"/>
          <w:bCs/>
          <w:sz w:val="24"/>
          <w:szCs w:val="24"/>
        </w:rPr>
        <w:t>s</w:t>
      </w:r>
      <w:r w:rsidRPr="00AE3CF2">
        <w:rPr>
          <w:rFonts w:eastAsia="SimSun" w:cstheme="minorHAnsi"/>
          <w:bCs/>
          <w:sz w:val="24"/>
          <w:szCs w:val="24"/>
        </w:rPr>
        <w:t xml:space="preserve"> projeto</w:t>
      </w:r>
      <w:r w:rsidR="00DB5F7E">
        <w:rPr>
          <w:rFonts w:eastAsia="SimSun" w:cstheme="minorHAnsi"/>
          <w:bCs/>
          <w:sz w:val="24"/>
          <w:szCs w:val="24"/>
        </w:rPr>
        <w:t xml:space="preserve">s </w:t>
      </w:r>
      <w:r w:rsidRPr="00AE3CF2">
        <w:rPr>
          <w:sz w:val="24"/>
          <w:szCs w:val="24"/>
        </w:rPr>
        <w:t>c</w:t>
      </w:r>
      <w:r w:rsidRPr="00AE3CF2">
        <w:rPr>
          <w:rFonts w:eastAsia="SimSun" w:cstheme="minorHAnsi"/>
          <w:bCs/>
          <w:sz w:val="24"/>
          <w:szCs w:val="24"/>
        </w:rPr>
        <w:t xml:space="preserve">onsideram que a sua implementação foi uma boa oportunidade para que </w:t>
      </w:r>
      <w:r w:rsidR="00DB5F7E">
        <w:rPr>
          <w:rFonts w:eastAsia="SimSun" w:cstheme="minorHAnsi"/>
          <w:bCs/>
          <w:sz w:val="24"/>
          <w:szCs w:val="24"/>
        </w:rPr>
        <w:t xml:space="preserve">a comunidade educativa do AECCB tivesse sucesso pessoal e social, </w:t>
      </w:r>
      <w:r w:rsidR="000F6EDF" w:rsidRPr="00AE3CF2">
        <w:rPr>
          <w:rFonts w:eastAsia="SimSun" w:cstheme="minorHAnsi"/>
          <w:bCs/>
          <w:sz w:val="24"/>
          <w:szCs w:val="24"/>
        </w:rPr>
        <w:t>a</w:t>
      </w:r>
      <w:r w:rsidRPr="00AE3CF2">
        <w:rPr>
          <w:rFonts w:eastAsia="SimSun" w:cstheme="minorHAnsi"/>
          <w:bCs/>
          <w:sz w:val="24"/>
          <w:szCs w:val="24"/>
        </w:rPr>
        <w:t>ument</w:t>
      </w:r>
      <w:r w:rsidR="00DB5F7E">
        <w:rPr>
          <w:rFonts w:eastAsia="SimSun" w:cstheme="minorHAnsi"/>
          <w:bCs/>
          <w:sz w:val="24"/>
          <w:szCs w:val="24"/>
        </w:rPr>
        <w:t>asse</w:t>
      </w:r>
      <w:r w:rsidRPr="00AE3CF2">
        <w:rPr>
          <w:rFonts w:eastAsia="SimSun" w:cstheme="minorHAnsi"/>
          <w:bCs/>
          <w:sz w:val="24"/>
          <w:szCs w:val="24"/>
        </w:rPr>
        <w:t xml:space="preserve"> o nível e a qualidade das leituras entre os implicados no</w:t>
      </w:r>
      <w:r w:rsidR="00DB5F7E">
        <w:rPr>
          <w:rFonts w:eastAsia="SimSun" w:cstheme="minorHAnsi"/>
          <w:bCs/>
          <w:sz w:val="24"/>
          <w:szCs w:val="24"/>
        </w:rPr>
        <w:t>s</w:t>
      </w:r>
      <w:r w:rsidRPr="00AE3CF2">
        <w:rPr>
          <w:rFonts w:eastAsia="SimSun" w:cstheme="minorHAnsi"/>
          <w:bCs/>
          <w:sz w:val="24"/>
          <w:szCs w:val="24"/>
        </w:rPr>
        <w:t xml:space="preserve"> </w:t>
      </w:r>
      <w:r w:rsidR="000F6EDF" w:rsidRPr="00AE3CF2">
        <w:rPr>
          <w:rFonts w:eastAsia="SimSun" w:cstheme="minorHAnsi"/>
          <w:bCs/>
          <w:sz w:val="24"/>
          <w:szCs w:val="24"/>
        </w:rPr>
        <w:t>mesm</w:t>
      </w:r>
      <w:r w:rsidRPr="00AE3CF2">
        <w:rPr>
          <w:rFonts w:eastAsia="SimSun" w:cstheme="minorHAnsi"/>
          <w:bCs/>
          <w:sz w:val="24"/>
          <w:szCs w:val="24"/>
        </w:rPr>
        <w:t>o</w:t>
      </w:r>
      <w:r w:rsidR="00DB5F7E">
        <w:rPr>
          <w:rFonts w:eastAsia="SimSun" w:cstheme="minorHAnsi"/>
          <w:bCs/>
          <w:sz w:val="24"/>
          <w:szCs w:val="24"/>
        </w:rPr>
        <w:t>s</w:t>
      </w:r>
      <w:r w:rsidR="000F6EDF" w:rsidRPr="00AE3CF2">
        <w:rPr>
          <w:rFonts w:eastAsia="SimSun" w:cstheme="minorHAnsi"/>
          <w:bCs/>
          <w:sz w:val="24"/>
          <w:szCs w:val="24"/>
        </w:rPr>
        <w:t xml:space="preserve"> e m</w:t>
      </w:r>
      <w:r w:rsidRPr="00AE3CF2">
        <w:rPr>
          <w:rFonts w:eastAsia="SimSun" w:cstheme="minorHAnsi"/>
          <w:bCs/>
          <w:sz w:val="24"/>
          <w:szCs w:val="24"/>
        </w:rPr>
        <w:t>elhor</w:t>
      </w:r>
      <w:r w:rsidR="00DB5F7E">
        <w:rPr>
          <w:rFonts w:eastAsia="SimSun" w:cstheme="minorHAnsi"/>
          <w:bCs/>
          <w:sz w:val="24"/>
          <w:szCs w:val="24"/>
        </w:rPr>
        <w:t>asse</w:t>
      </w:r>
      <w:r w:rsidRPr="00AE3CF2">
        <w:rPr>
          <w:rFonts w:eastAsia="SimSun" w:cstheme="minorHAnsi"/>
          <w:bCs/>
          <w:sz w:val="24"/>
          <w:szCs w:val="24"/>
        </w:rPr>
        <w:t xml:space="preserve"> a competência leitora e as capacidades de escrita </w:t>
      </w:r>
      <w:r w:rsidR="00DB5F7E">
        <w:rPr>
          <w:rFonts w:eastAsia="SimSun" w:cstheme="minorHAnsi"/>
          <w:bCs/>
          <w:sz w:val="24"/>
          <w:szCs w:val="24"/>
        </w:rPr>
        <w:t>nos</w:t>
      </w:r>
      <w:r w:rsidR="00E46EB6">
        <w:rPr>
          <w:rFonts w:eastAsia="SimSun" w:cstheme="minorHAnsi"/>
          <w:bCs/>
          <w:sz w:val="24"/>
          <w:szCs w:val="24"/>
        </w:rPr>
        <w:t xml:space="preserve"> leitores</w:t>
      </w:r>
      <w:r w:rsidRPr="00AE3CF2">
        <w:rPr>
          <w:rFonts w:eastAsia="SimSun" w:cstheme="minorHAnsi"/>
          <w:bCs/>
          <w:sz w:val="24"/>
          <w:szCs w:val="24"/>
        </w:rPr>
        <w:t xml:space="preserve"> envolvidos nas </w:t>
      </w:r>
      <w:r w:rsidR="000F6EDF" w:rsidRPr="00AE3CF2">
        <w:rPr>
          <w:rFonts w:eastAsia="SimSun" w:cstheme="minorHAnsi"/>
          <w:bCs/>
          <w:sz w:val="24"/>
          <w:szCs w:val="24"/>
        </w:rPr>
        <w:t xml:space="preserve">diversas </w:t>
      </w:r>
      <w:r w:rsidRPr="00AE3CF2">
        <w:rPr>
          <w:rFonts w:eastAsia="SimSun" w:cstheme="minorHAnsi"/>
          <w:bCs/>
          <w:sz w:val="24"/>
          <w:szCs w:val="24"/>
        </w:rPr>
        <w:t>atividades.</w:t>
      </w:r>
    </w:p>
    <w:p w14:paraId="49C5E33A" w14:textId="77777777" w:rsidR="00C95C21" w:rsidRPr="00AE3CF2" w:rsidRDefault="00C95C21" w:rsidP="00AE3CF2">
      <w:pPr>
        <w:pStyle w:val="PargrafodaLista"/>
        <w:ind w:firstLine="284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747E6240" w14:textId="77777777" w:rsidR="00AE3CF2" w:rsidRPr="00D12B10" w:rsidRDefault="00AE3CF2" w:rsidP="00D12B10">
      <w:pPr>
        <w:jc w:val="both"/>
        <w:rPr>
          <w:rFonts w:eastAsia="SimSun" w:cstheme="minorHAnsi"/>
          <w:b/>
          <w:sz w:val="24"/>
          <w:szCs w:val="24"/>
        </w:rPr>
      </w:pPr>
    </w:p>
    <w:p w14:paraId="47AB1025" w14:textId="39E01AC0" w:rsidR="00C95C21" w:rsidRPr="00AE3CF2" w:rsidRDefault="000E4886" w:rsidP="00AE3CF2">
      <w:pPr>
        <w:pStyle w:val="PargrafodaLista"/>
        <w:ind w:left="0"/>
        <w:jc w:val="both"/>
        <w:rPr>
          <w:b/>
          <w:bCs/>
          <w:sz w:val="24"/>
          <w:szCs w:val="24"/>
        </w:rPr>
      </w:pPr>
      <w:r w:rsidRPr="00AE3CF2">
        <w:rPr>
          <w:b/>
          <w:bCs/>
          <w:sz w:val="24"/>
          <w:szCs w:val="24"/>
        </w:rPr>
        <w:t xml:space="preserve">IV - </w:t>
      </w:r>
      <w:r w:rsidR="00C95C21" w:rsidRPr="00AE3CF2">
        <w:rPr>
          <w:b/>
          <w:bCs/>
          <w:sz w:val="24"/>
          <w:szCs w:val="24"/>
        </w:rPr>
        <w:t>Pontos Fortes / Potencialidades</w:t>
      </w:r>
    </w:p>
    <w:p w14:paraId="51E7ACB6" w14:textId="77777777" w:rsidR="000E4886" w:rsidRPr="00AE3CF2" w:rsidRDefault="00BE1E33" w:rsidP="00AE3CF2">
      <w:pPr>
        <w:pStyle w:val="PargrafodaLista"/>
        <w:ind w:left="0" w:firstLine="709"/>
        <w:jc w:val="both"/>
        <w:rPr>
          <w:sz w:val="24"/>
          <w:szCs w:val="24"/>
        </w:rPr>
      </w:pPr>
      <w:r w:rsidRPr="00AE3CF2">
        <w:rPr>
          <w:sz w:val="24"/>
          <w:szCs w:val="24"/>
        </w:rPr>
        <w:t>Ler traz inúmeros benefícios</w:t>
      </w:r>
      <w:r w:rsidR="006358E1" w:rsidRPr="00AE3CF2">
        <w:rPr>
          <w:sz w:val="24"/>
          <w:szCs w:val="24"/>
        </w:rPr>
        <w:t>,</w:t>
      </w:r>
      <w:r w:rsidRPr="00AE3CF2">
        <w:rPr>
          <w:sz w:val="24"/>
          <w:szCs w:val="24"/>
        </w:rPr>
        <w:t xml:space="preserve"> p</w:t>
      </w:r>
      <w:r w:rsidR="00E829F6" w:rsidRPr="00AE3CF2">
        <w:rPr>
          <w:sz w:val="24"/>
          <w:szCs w:val="24"/>
        </w:rPr>
        <w:t>orque potencia</w:t>
      </w:r>
      <w:r w:rsidRPr="00AE3CF2">
        <w:rPr>
          <w:sz w:val="24"/>
          <w:szCs w:val="24"/>
        </w:rPr>
        <w:t xml:space="preserve"> novas perspetivas</w:t>
      </w:r>
      <w:r w:rsidR="003F6D19" w:rsidRPr="00AE3CF2">
        <w:rPr>
          <w:sz w:val="24"/>
          <w:szCs w:val="24"/>
        </w:rPr>
        <w:t xml:space="preserve"> </w:t>
      </w:r>
      <w:r w:rsidRPr="00AE3CF2">
        <w:rPr>
          <w:sz w:val="24"/>
          <w:szCs w:val="24"/>
        </w:rPr>
        <w:t xml:space="preserve">sobre o mundo que nos rodeia e dá, sobretudo, </w:t>
      </w:r>
      <w:r w:rsidR="00E829F6" w:rsidRPr="00AE3CF2">
        <w:rPr>
          <w:sz w:val="24"/>
          <w:szCs w:val="24"/>
        </w:rPr>
        <w:t xml:space="preserve">excelentes ferramentas </w:t>
      </w:r>
      <w:r w:rsidRPr="00AE3CF2">
        <w:rPr>
          <w:sz w:val="24"/>
          <w:szCs w:val="24"/>
        </w:rPr>
        <w:t>essencia</w:t>
      </w:r>
      <w:r w:rsidR="00E829F6" w:rsidRPr="00AE3CF2">
        <w:rPr>
          <w:sz w:val="24"/>
          <w:szCs w:val="24"/>
        </w:rPr>
        <w:t>is</w:t>
      </w:r>
      <w:r w:rsidRPr="00AE3CF2">
        <w:rPr>
          <w:sz w:val="24"/>
          <w:szCs w:val="24"/>
        </w:rPr>
        <w:t xml:space="preserve"> para compreender</w:t>
      </w:r>
      <w:r w:rsidR="00E829F6" w:rsidRPr="00AE3CF2">
        <w:rPr>
          <w:sz w:val="24"/>
          <w:szCs w:val="24"/>
        </w:rPr>
        <w:t>mos</w:t>
      </w:r>
      <w:r w:rsidRPr="00AE3CF2">
        <w:rPr>
          <w:sz w:val="24"/>
          <w:szCs w:val="24"/>
        </w:rPr>
        <w:t xml:space="preserve"> não só os outros como a nós próprios. </w:t>
      </w:r>
    </w:p>
    <w:p w14:paraId="65B57507" w14:textId="7161A0A8" w:rsidR="00C95C21" w:rsidRPr="00AE3CF2" w:rsidRDefault="000E4886" w:rsidP="00AE3CF2">
      <w:pPr>
        <w:pStyle w:val="PargrafodaLista"/>
        <w:ind w:left="0" w:firstLine="709"/>
        <w:jc w:val="both"/>
        <w:rPr>
          <w:sz w:val="24"/>
          <w:szCs w:val="24"/>
        </w:rPr>
      </w:pPr>
      <w:r w:rsidRPr="00AE3CF2">
        <w:rPr>
          <w:sz w:val="24"/>
          <w:szCs w:val="24"/>
        </w:rPr>
        <w:t xml:space="preserve">Através </w:t>
      </w:r>
      <w:r w:rsidR="006A5166">
        <w:rPr>
          <w:sz w:val="24"/>
          <w:szCs w:val="24"/>
        </w:rPr>
        <w:t>destes projetos</w:t>
      </w:r>
      <w:r w:rsidRPr="00AE3CF2">
        <w:rPr>
          <w:sz w:val="24"/>
          <w:szCs w:val="24"/>
        </w:rPr>
        <w:t>, é de facto, possível, estimular</w:t>
      </w:r>
      <w:r w:rsidR="00414AC5" w:rsidRPr="00AE3CF2">
        <w:rPr>
          <w:sz w:val="24"/>
          <w:szCs w:val="24"/>
        </w:rPr>
        <w:t>,</w:t>
      </w:r>
      <w:r w:rsidRPr="00AE3CF2">
        <w:rPr>
          <w:sz w:val="24"/>
          <w:szCs w:val="24"/>
        </w:rPr>
        <w:t xml:space="preserve"> </w:t>
      </w:r>
      <w:r w:rsidR="006A5166">
        <w:rPr>
          <w:sz w:val="24"/>
          <w:szCs w:val="24"/>
        </w:rPr>
        <w:t>em todos</w:t>
      </w:r>
      <w:r w:rsidR="00414AC5" w:rsidRPr="00AE3CF2">
        <w:rPr>
          <w:sz w:val="24"/>
          <w:szCs w:val="24"/>
        </w:rPr>
        <w:t>,</w:t>
      </w:r>
      <w:r w:rsidRPr="00AE3CF2">
        <w:rPr>
          <w:sz w:val="24"/>
          <w:szCs w:val="24"/>
        </w:rPr>
        <w:t xml:space="preserve"> o prazer de ler, intensificando o contacto com o livro e a leitura na escola, designadamente nas salas de aula, nas bibliotecas e na família. Para além disso, reforçam a promoção da leitura em espaços convencionais </w:t>
      </w:r>
      <w:r w:rsidR="00E44641" w:rsidRPr="00AE3CF2">
        <w:rPr>
          <w:sz w:val="24"/>
          <w:szCs w:val="24"/>
        </w:rPr>
        <w:t>para a mesma</w:t>
      </w:r>
      <w:r w:rsidRPr="00AE3CF2">
        <w:rPr>
          <w:sz w:val="24"/>
          <w:szCs w:val="24"/>
        </w:rPr>
        <w:t>, mas também criam oportunidades de leitura e contacto com os livros em espaços não convencionais de leitura.</w:t>
      </w:r>
      <w:r w:rsidR="00242017" w:rsidRPr="00AE3CF2">
        <w:rPr>
          <w:sz w:val="24"/>
          <w:szCs w:val="24"/>
        </w:rPr>
        <w:t xml:space="preserve"> Finalmente</w:t>
      </w:r>
      <w:r w:rsidR="00C67369" w:rsidRPr="00AE3CF2">
        <w:rPr>
          <w:sz w:val="24"/>
          <w:szCs w:val="24"/>
        </w:rPr>
        <w:t>,</w:t>
      </w:r>
      <w:r w:rsidR="00242017" w:rsidRPr="00AE3CF2">
        <w:rPr>
          <w:sz w:val="24"/>
          <w:szCs w:val="24"/>
        </w:rPr>
        <w:t xml:space="preserve"> salienta-se que,</w:t>
      </w:r>
      <w:r w:rsidR="00C67369" w:rsidRPr="00AE3CF2">
        <w:rPr>
          <w:sz w:val="24"/>
          <w:szCs w:val="24"/>
        </w:rPr>
        <w:t xml:space="preserve"> </w:t>
      </w:r>
      <w:r w:rsidR="00242017" w:rsidRPr="00AE3CF2">
        <w:rPr>
          <w:sz w:val="24"/>
          <w:szCs w:val="24"/>
        </w:rPr>
        <w:t xml:space="preserve">enquanto espaço de discussão/reflexão, </w:t>
      </w:r>
      <w:r w:rsidR="00C67369" w:rsidRPr="00AE3CF2">
        <w:rPr>
          <w:sz w:val="24"/>
          <w:szCs w:val="24"/>
        </w:rPr>
        <w:t>são</w:t>
      </w:r>
      <w:r w:rsidR="00242017" w:rsidRPr="00AE3CF2">
        <w:rPr>
          <w:sz w:val="24"/>
          <w:szCs w:val="24"/>
        </w:rPr>
        <w:t xml:space="preserve"> flexíve</w:t>
      </w:r>
      <w:r w:rsidR="00C67369" w:rsidRPr="00AE3CF2">
        <w:rPr>
          <w:sz w:val="24"/>
          <w:szCs w:val="24"/>
        </w:rPr>
        <w:t>is</w:t>
      </w:r>
      <w:r w:rsidR="00242017" w:rsidRPr="00AE3CF2">
        <w:rPr>
          <w:sz w:val="24"/>
          <w:szCs w:val="24"/>
        </w:rPr>
        <w:t xml:space="preserve"> e neles cabem múltiplos percursos, fundamentais para um desenvolvimento social saudável.</w:t>
      </w:r>
    </w:p>
    <w:p w14:paraId="156C54BC" w14:textId="77777777" w:rsidR="00BE1E33" w:rsidRPr="00AE3CF2" w:rsidRDefault="00BE1E33" w:rsidP="00AE3CF2">
      <w:pPr>
        <w:jc w:val="both"/>
        <w:rPr>
          <w:sz w:val="24"/>
          <w:szCs w:val="24"/>
        </w:rPr>
      </w:pPr>
    </w:p>
    <w:p w14:paraId="7D577DEF" w14:textId="0912E7F5" w:rsidR="00C95C21" w:rsidRPr="00AE3CF2" w:rsidRDefault="00C95C21" w:rsidP="00AE3CF2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/>
          <w:sz w:val="24"/>
          <w:szCs w:val="24"/>
        </w:rPr>
      </w:pPr>
      <w:r w:rsidRPr="00AE3CF2">
        <w:rPr>
          <w:b/>
          <w:bCs/>
          <w:sz w:val="24"/>
          <w:szCs w:val="24"/>
        </w:rPr>
        <w:t>Pontos Frágeis / Constrangimentos</w:t>
      </w:r>
    </w:p>
    <w:p w14:paraId="20872559" w14:textId="77777777" w:rsidR="00C95C21" w:rsidRPr="00AE3CF2" w:rsidRDefault="00C95C21" w:rsidP="00AE3CF2">
      <w:pPr>
        <w:pStyle w:val="PargrafodaLista"/>
        <w:tabs>
          <w:tab w:val="left" w:pos="284"/>
        </w:tabs>
        <w:spacing w:after="0" w:line="240" w:lineRule="auto"/>
        <w:jc w:val="both"/>
        <w:rPr>
          <w:rFonts w:asciiTheme="minorHAnsi" w:eastAsia="SimSun" w:hAnsiTheme="minorHAnsi" w:cstheme="minorHAnsi"/>
          <w:b/>
          <w:sz w:val="24"/>
          <w:szCs w:val="24"/>
        </w:rPr>
      </w:pPr>
    </w:p>
    <w:p w14:paraId="7BB093FB" w14:textId="39C0A075" w:rsidR="00C95C21" w:rsidRPr="00AE3CF2" w:rsidRDefault="006A5166" w:rsidP="00AE3CF2">
      <w:pPr>
        <w:pStyle w:val="PargrafodaLista"/>
        <w:ind w:left="0" w:firstLine="709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>
        <w:rPr>
          <w:rFonts w:asciiTheme="minorHAnsi" w:eastAsia="SimSun" w:hAnsiTheme="minorHAnsi" w:cstheme="minorHAnsi"/>
          <w:bCs/>
          <w:sz w:val="24"/>
          <w:szCs w:val="24"/>
        </w:rPr>
        <w:t xml:space="preserve">Continuou a ser difícil estabelecer um horário </w:t>
      </w:r>
      <w:r w:rsidR="00EE55E9"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que permitisse </w:t>
      </w:r>
      <w:r>
        <w:rPr>
          <w:rFonts w:asciiTheme="minorHAnsi" w:eastAsia="SimSun" w:hAnsiTheme="minorHAnsi" w:cstheme="minorHAnsi"/>
          <w:bCs/>
          <w:sz w:val="24"/>
          <w:szCs w:val="24"/>
        </w:rPr>
        <w:t>uma</w:t>
      </w:r>
      <w:r w:rsidR="00EE55E9" w:rsidRPr="00AE3CF2">
        <w:rPr>
          <w:rFonts w:asciiTheme="minorHAnsi" w:eastAsia="SimSun" w:hAnsiTheme="minorHAnsi" w:cstheme="minorHAnsi"/>
          <w:bCs/>
          <w:sz w:val="24"/>
          <w:szCs w:val="24"/>
        </w:rPr>
        <w:t xml:space="preserve"> frequência</w:t>
      </w:r>
      <w:r>
        <w:rPr>
          <w:rFonts w:asciiTheme="minorHAnsi" w:eastAsia="SimSun" w:hAnsiTheme="minorHAnsi" w:cstheme="minorHAnsi"/>
          <w:bCs/>
          <w:sz w:val="24"/>
          <w:szCs w:val="24"/>
        </w:rPr>
        <w:t xml:space="preserve"> alargada a todos os interessados.</w:t>
      </w:r>
    </w:p>
    <w:p w14:paraId="25EBC7D1" w14:textId="1DAA544D" w:rsidR="00C95C21" w:rsidRPr="00AE3CF2" w:rsidRDefault="00C95C21" w:rsidP="00AE3CF2">
      <w:pPr>
        <w:pStyle w:val="PargrafodaLista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</w:p>
    <w:p w14:paraId="615D5D83" w14:textId="7D3AE0D2" w:rsidR="00C95C21" w:rsidRPr="00AE3CF2" w:rsidRDefault="002F7EC0" w:rsidP="00AE3CF2">
      <w:pPr>
        <w:tabs>
          <w:tab w:val="left" w:pos="284"/>
        </w:tabs>
        <w:spacing w:after="0" w:line="240" w:lineRule="auto"/>
        <w:jc w:val="both"/>
        <w:rPr>
          <w:rFonts w:eastAsia="SimSun" w:cstheme="minorHAnsi"/>
          <w:b/>
          <w:sz w:val="24"/>
          <w:szCs w:val="24"/>
        </w:rPr>
      </w:pPr>
      <w:r w:rsidRPr="00AE3CF2">
        <w:rPr>
          <w:rFonts w:eastAsia="SimSun" w:cstheme="minorHAnsi"/>
          <w:b/>
          <w:sz w:val="24"/>
          <w:szCs w:val="24"/>
        </w:rPr>
        <w:t xml:space="preserve">VI - </w:t>
      </w:r>
      <w:r w:rsidR="00C95C21" w:rsidRPr="00AE3CF2">
        <w:rPr>
          <w:rFonts w:eastAsia="SimSun" w:cstheme="minorHAnsi"/>
          <w:b/>
          <w:sz w:val="24"/>
          <w:szCs w:val="24"/>
        </w:rPr>
        <w:t>Reflexão / Avaliação</w:t>
      </w:r>
    </w:p>
    <w:p w14:paraId="3CAE29BA" w14:textId="77777777" w:rsidR="006D5B8F" w:rsidRPr="00AE3CF2" w:rsidRDefault="006D5B8F" w:rsidP="00AE3CF2">
      <w:pPr>
        <w:ind w:firstLine="709"/>
        <w:jc w:val="both"/>
        <w:rPr>
          <w:sz w:val="18"/>
          <w:szCs w:val="18"/>
        </w:rPr>
      </w:pPr>
    </w:p>
    <w:p w14:paraId="19121CB3" w14:textId="77777777" w:rsidR="000E65E2" w:rsidRDefault="00727933" w:rsidP="000E65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Estes projetos de leitura do AECCB</w:t>
      </w:r>
      <w:r w:rsidR="000A0980" w:rsidRPr="00AE3CF2">
        <w:rPr>
          <w:sz w:val="24"/>
          <w:szCs w:val="24"/>
        </w:rPr>
        <w:t>, que abrangem diferentes níveis de ensino</w:t>
      </w:r>
      <w:r>
        <w:rPr>
          <w:sz w:val="24"/>
          <w:szCs w:val="24"/>
        </w:rPr>
        <w:t xml:space="preserve"> e públicos diversificados</w:t>
      </w:r>
      <w:r w:rsidR="000A0980" w:rsidRPr="00AE3CF2">
        <w:rPr>
          <w:sz w:val="24"/>
          <w:szCs w:val="24"/>
        </w:rPr>
        <w:t>,</w:t>
      </w:r>
      <w:r w:rsidR="006D763D" w:rsidRPr="00AE3CF2">
        <w:rPr>
          <w:sz w:val="24"/>
          <w:szCs w:val="24"/>
        </w:rPr>
        <w:t xml:space="preserve"> v</w:t>
      </w:r>
      <w:r w:rsidR="000A0980" w:rsidRPr="00AE3CF2">
        <w:rPr>
          <w:sz w:val="24"/>
          <w:szCs w:val="24"/>
        </w:rPr>
        <w:t xml:space="preserve">ieram </w:t>
      </w:r>
      <w:r w:rsidR="006D763D" w:rsidRPr="00AE3CF2">
        <w:rPr>
          <w:sz w:val="24"/>
          <w:szCs w:val="24"/>
        </w:rPr>
        <w:t>dar resposta ao cumprimento dos Objetivos do Projeto Educativo do AECCB, assim como às linhas de Orientação da RBE e do PNL.</w:t>
      </w:r>
      <w:r w:rsidR="005219A9" w:rsidRPr="00AE3CF2">
        <w:rPr>
          <w:sz w:val="24"/>
          <w:szCs w:val="24"/>
        </w:rPr>
        <w:t xml:space="preserve"> Para além disso, contribuem para formar</w:t>
      </w:r>
      <w:r w:rsidR="00B857BF" w:rsidRPr="00AE3CF2">
        <w:rPr>
          <w:sz w:val="24"/>
          <w:szCs w:val="24"/>
        </w:rPr>
        <w:t xml:space="preserve"> os alunos no âmbito d</w:t>
      </w:r>
      <w:r w:rsidR="005219A9" w:rsidRPr="00AE3CF2">
        <w:rPr>
          <w:sz w:val="24"/>
          <w:szCs w:val="24"/>
        </w:rPr>
        <w:t xml:space="preserve">as diferentes literacias, </w:t>
      </w:r>
      <w:r w:rsidR="00B857BF" w:rsidRPr="00AE3CF2">
        <w:rPr>
          <w:sz w:val="24"/>
          <w:szCs w:val="24"/>
        </w:rPr>
        <w:t xml:space="preserve">promovem a liberdade intelectual, </w:t>
      </w:r>
      <w:r w:rsidR="005219A9" w:rsidRPr="00AE3CF2">
        <w:rPr>
          <w:sz w:val="24"/>
          <w:szCs w:val="24"/>
        </w:rPr>
        <w:t xml:space="preserve">de forma a apoiar </w:t>
      </w:r>
      <w:r w:rsidR="00B857BF" w:rsidRPr="00AE3CF2">
        <w:rPr>
          <w:sz w:val="24"/>
          <w:szCs w:val="24"/>
        </w:rPr>
        <w:t xml:space="preserve">toda a comunidade educativa. Por outro lado, proporcionam experiências estéticas em diferentes domínios, incentivam a criatividade e consciencializam os </w:t>
      </w:r>
      <w:r w:rsidR="000E65E2">
        <w:rPr>
          <w:sz w:val="24"/>
          <w:szCs w:val="24"/>
        </w:rPr>
        <w:t>leitores</w:t>
      </w:r>
      <w:r w:rsidR="00B857BF" w:rsidRPr="00AE3CF2">
        <w:rPr>
          <w:sz w:val="24"/>
          <w:szCs w:val="24"/>
        </w:rPr>
        <w:t xml:space="preserve"> para questões culturais e sociais, essenciais para a construção de uma cidadania efetiva e responsável.</w:t>
      </w:r>
    </w:p>
    <w:p w14:paraId="2F1336DA" w14:textId="15580F1F" w:rsidR="00AD0DB4" w:rsidRPr="00AE3CF2" w:rsidRDefault="000E65E2" w:rsidP="000E65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além disso,</w:t>
      </w:r>
      <w:r w:rsidR="00B857BF" w:rsidRPr="00AE3CF2">
        <w:rPr>
          <w:sz w:val="24"/>
          <w:szCs w:val="24"/>
        </w:rPr>
        <w:t xml:space="preserve"> conseguem estimular nos </w:t>
      </w:r>
      <w:r>
        <w:rPr>
          <w:sz w:val="24"/>
          <w:szCs w:val="24"/>
        </w:rPr>
        <w:t>leitores</w:t>
      </w:r>
      <w:r w:rsidR="00B857BF" w:rsidRPr="00AE3CF2">
        <w:rPr>
          <w:sz w:val="24"/>
          <w:szCs w:val="24"/>
        </w:rPr>
        <w:t xml:space="preserve"> o prazer da leitura e o interesse pela cultura nacional e universal, assim como orientam e encorajam uma ocupação útil dos tempos livr</w:t>
      </w:r>
      <w:r w:rsidR="000A0980" w:rsidRPr="00AE3CF2">
        <w:rPr>
          <w:sz w:val="24"/>
          <w:szCs w:val="24"/>
        </w:rPr>
        <w:t>es</w:t>
      </w:r>
      <w:r w:rsidR="00B857BF" w:rsidRPr="00AE3CF2">
        <w:rPr>
          <w:sz w:val="24"/>
          <w:szCs w:val="24"/>
        </w:rPr>
        <w:t>, mediante a partilha de leituras, informação, materiais e programas de valor recreativo.</w:t>
      </w:r>
      <w:r w:rsidR="006D5B8F" w:rsidRPr="00AE3CF2">
        <w:rPr>
          <w:sz w:val="24"/>
          <w:szCs w:val="24"/>
        </w:rPr>
        <w:t xml:space="preserve"> </w:t>
      </w:r>
      <w:r w:rsidR="00AD0DB4" w:rsidRPr="00AE3CF2">
        <w:rPr>
          <w:sz w:val="24"/>
          <w:szCs w:val="24"/>
        </w:rPr>
        <w:t>Por fim, associam a leitura, os livros e a frequência de bibliotecas à ocupação lúdica dos tempos livres.</w:t>
      </w:r>
    </w:p>
    <w:p w14:paraId="09D602B9" w14:textId="77777777" w:rsidR="006D763D" w:rsidRPr="00AE3CF2" w:rsidRDefault="006D763D" w:rsidP="00AE3CF2">
      <w:pPr>
        <w:jc w:val="both"/>
        <w:rPr>
          <w:sz w:val="24"/>
          <w:szCs w:val="24"/>
        </w:rPr>
      </w:pPr>
    </w:p>
    <w:p w14:paraId="0E701B9D" w14:textId="3D6E8175" w:rsidR="00C95C21" w:rsidRPr="00AE3CF2" w:rsidRDefault="00C95C21" w:rsidP="00AE3CF2">
      <w:pPr>
        <w:jc w:val="both"/>
        <w:rPr>
          <w:sz w:val="24"/>
          <w:szCs w:val="24"/>
        </w:rPr>
      </w:pPr>
    </w:p>
    <w:p w14:paraId="5A40B21D" w14:textId="492FF95B" w:rsidR="00D27B81" w:rsidRPr="00AE3CF2" w:rsidRDefault="001B3C6A" w:rsidP="00AE3CF2">
      <w:pPr>
        <w:jc w:val="both"/>
        <w:rPr>
          <w:sz w:val="24"/>
          <w:szCs w:val="24"/>
        </w:rPr>
      </w:pPr>
      <w:r w:rsidRPr="00AE3CF2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7EFDE0A4" w14:textId="50B9F559" w:rsidR="00D27B81" w:rsidRPr="00AE3CF2" w:rsidRDefault="00D27B81" w:rsidP="00AE3CF2">
      <w:pPr>
        <w:tabs>
          <w:tab w:val="left" w:pos="2976"/>
        </w:tabs>
        <w:jc w:val="both"/>
      </w:pPr>
      <w:r w:rsidRPr="00AE3CF2">
        <w:tab/>
      </w:r>
    </w:p>
    <w:sectPr w:rsidR="00D27B81" w:rsidRPr="00AE3CF2" w:rsidSect="00186FAE">
      <w:headerReference w:type="default" r:id="rId7"/>
      <w:footerReference w:type="default" r:id="rId8"/>
      <w:pgSz w:w="11906" w:h="16838" w:code="9"/>
      <w:pgMar w:top="1701" w:right="1134" w:bottom="1440" w:left="1134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3016" w14:textId="77777777" w:rsidR="003553B6" w:rsidRDefault="003553B6" w:rsidP="00663719">
      <w:pPr>
        <w:spacing w:after="0" w:line="240" w:lineRule="auto"/>
      </w:pPr>
      <w:r>
        <w:separator/>
      </w:r>
    </w:p>
  </w:endnote>
  <w:endnote w:type="continuationSeparator" w:id="0">
    <w:p w14:paraId="144947B2" w14:textId="77777777" w:rsidR="003553B6" w:rsidRDefault="003553B6" w:rsidP="0066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BA74" w14:textId="77777777" w:rsidR="007B45D1" w:rsidRDefault="007B45D1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75EC4D7" wp14:editId="69B2432C">
          <wp:simplePos x="0" y="0"/>
          <wp:positionH relativeFrom="column">
            <wp:posOffset>-728501</wp:posOffset>
          </wp:positionH>
          <wp:positionV relativeFrom="paragraph">
            <wp:posOffset>-135890</wp:posOffset>
          </wp:positionV>
          <wp:extent cx="7560000" cy="781200"/>
          <wp:effectExtent l="0" t="0" r="317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9211" w14:textId="77777777" w:rsidR="003553B6" w:rsidRDefault="003553B6" w:rsidP="00663719">
      <w:pPr>
        <w:spacing w:after="0" w:line="240" w:lineRule="auto"/>
      </w:pPr>
      <w:r>
        <w:separator/>
      </w:r>
    </w:p>
  </w:footnote>
  <w:footnote w:type="continuationSeparator" w:id="0">
    <w:p w14:paraId="62B616EE" w14:textId="77777777" w:rsidR="003553B6" w:rsidRDefault="003553B6" w:rsidP="0066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E3BA" w14:textId="77777777" w:rsidR="00663719" w:rsidRDefault="007B45D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0BB6B4F" wp14:editId="6110AA36">
          <wp:simplePos x="0" y="0"/>
          <wp:positionH relativeFrom="column">
            <wp:posOffset>-726069</wp:posOffset>
          </wp:positionH>
          <wp:positionV relativeFrom="paragraph">
            <wp:posOffset>-370205</wp:posOffset>
          </wp:positionV>
          <wp:extent cx="7560000" cy="1195200"/>
          <wp:effectExtent l="0" t="0" r="3175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13F"/>
    <w:multiLevelType w:val="hybridMultilevel"/>
    <w:tmpl w:val="6AD6EF98"/>
    <w:lvl w:ilvl="0" w:tplc="29C82DE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AAE"/>
    <w:multiLevelType w:val="hybridMultilevel"/>
    <w:tmpl w:val="6A384E20"/>
    <w:lvl w:ilvl="0" w:tplc="99328F6A">
      <w:start w:val="5"/>
      <w:numFmt w:val="upperRoman"/>
      <w:lvlText w:val="%1."/>
      <w:lvlJc w:val="left"/>
      <w:pPr>
        <w:ind w:left="720" w:hanging="72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B48E7"/>
    <w:multiLevelType w:val="hybridMultilevel"/>
    <w:tmpl w:val="69D47BD8"/>
    <w:lvl w:ilvl="0" w:tplc="96A0FA8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32B68"/>
    <w:multiLevelType w:val="hybridMultilevel"/>
    <w:tmpl w:val="FB0468C6"/>
    <w:lvl w:ilvl="0" w:tplc="DA28B5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A71"/>
    <w:multiLevelType w:val="hybridMultilevel"/>
    <w:tmpl w:val="05DE61F4"/>
    <w:lvl w:ilvl="0" w:tplc="41CC90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874"/>
    <w:multiLevelType w:val="hybridMultilevel"/>
    <w:tmpl w:val="3BF21E22"/>
    <w:lvl w:ilvl="0" w:tplc="66703E02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E1EFE"/>
    <w:multiLevelType w:val="hybridMultilevel"/>
    <w:tmpl w:val="BA18D22E"/>
    <w:lvl w:ilvl="0" w:tplc="BE0438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2BA2"/>
    <w:multiLevelType w:val="hybridMultilevel"/>
    <w:tmpl w:val="D28A83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E5073"/>
    <w:multiLevelType w:val="hybridMultilevel"/>
    <w:tmpl w:val="DE3E974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AFEF6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1CB7"/>
    <w:multiLevelType w:val="hybridMultilevel"/>
    <w:tmpl w:val="65A4B8FE"/>
    <w:lvl w:ilvl="0" w:tplc="AD6EEC86">
      <w:start w:val="5"/>
      <w:numFmt w:val="upperRoman"/>
      <w:lvlText w:val="%1-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E20ED"/>
    <w:multiLevelType w:val="hybridMultilevel"/>
    <w:tmpl w:val="8EF85882"/>
    <w:lvl w:ilvl="0" w:tplc="85489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162">
    <w:abstractNumId w:val="8"/>
  </w:num>
  <w:num w:numId="2" w16cid:durableId="1584800377">
    <w:abstractNumId w:val="2"/>
  </w:num>
  <w:num w:numId="3" w16cid:durableId="674764615">
    <w:abstractNumId w:val="10"/>
  </w:num>
  <w:num w:numId="4" w16cid:durableId="1709573865">
    <w:abstractNumId w:val="0"/>
  </w:num>
  <w:num w:numId="5" w16cid:durableId="282582">
    <w:abstractNumId w:val="7"/>
  </w:num>
  <w:num w:numId="6" w16cid:durableId="1934783046">
    <w:abstractNumId w:val="4"/>
  </w:num>
  <w:num w:numId="7" w16cid:durableId="604188047">
    <w:abstractNumId w:val="5"/>
  </w:num>
  <w:num w:numId="8" w16cid:durableId="1837064814">
    <w:abstractNumId w:val="1"/>
  </w:num>
  <w:num w:numId="9" w16cid:durableId="1527789709">
    <w:abstractNumId w:val="9"/>
  </w:num>
  <w:num w:numId="10" w16cid:durableId="35280284">
    <w:abstractNumId w:val="6"/>
  </w:num>
  <w:num w:numId="11" w16cid:durableId="194526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21"/>
    <w:rsid w:val="00022A30"/>
    <w:rsid w:val="000315A6"/>
    <w:rsid w:val="0009252F"/>
    <w:rsid w:val="00093105"/>
    <w:rsid w:val="000A0980"/>
    <w:rsid w:val="000E4886"/>
    <w:rsid w:val="000E65E2"/>
    <w:rsid w:val="000F6EDF"/>
    <w:rsid w:val="001011DD"/>
    <w:rsid w:val="00175897"/>
    <w:rsid w:val="00186FAE"/>
    <w:rsid w:val="001B3C6A"/>
    <w:rsid w:val="002208F2"/>
    <w:rsid w:val="00242017"/>
    <w:rsid w:val="00276479"/>
    <w:rsid w:val="00285546"/>
    <w:rsid w:val="00285F21"/>
    <w:rsid w:val="002C4E17"/>
    <w:rsid w:val="002F7EC0"/>
    <w:rsid w:val="0030006F"/>
    <w:rsid w:val="003553B6"/>
    <w:rsid w:val="0036393B"/>
    <w:rsid w:val="003F6D19"/>
    <w:rsid w:val="0041094C"/>
    <w:rsid w:val="00414AC5"/>
    <w:rsid w:val="004368AF"/>
    <w:rsid w:val="00440838"/>
    <w:rsid w:val="00467A6F"/>
    <w:rsid w:val="004873E1"/>
    <w:rsid w:val="00492257"/>
    <w:rsid w:val="00492B51"/>
    <w:rsid w:val="004A2506"/>
    <w:rsid w:val="004A4251"/>
    <w:rsid w:val="005219A9"/>
    <w:rsid w:val="005518C2"/>
    <w:rsid w:val="005541BB"/>
    <w:rsid w:val="0056392F"/>
    <w:rsid w:val="005C1679"/>
    <w:rsid w:val="005E7CD1"/>
    <w:rsid w:val="00635322"/>
    <w:rsid w:val="006358E1"/>
    <w:rsid w:val="00663719"/>
    <w:rsid w:val="0067213C"/>
    <w:rsid w:val="006839AF"/>
    <w:rsid w:val="00685B93"/>
    <w:rsid w:val="006A5166"/>
    <w:rsid w:val="006C73F7"/>
    <w:rsid w:val="006D5B8F"/>
    <w:rsid w:val="006D763D"/>
    <w:rsid w:val="00727933"/>
    <w:rsid w:val="00746094"/>
    <w:rsid w:val="00746505"/>
    <w:rsid w:val="007B45D1"/>
    <w:rsid w:val="007C686D"/>
    <w:rsid w:val="007D4D07"/>
    <w:rsid w:val="008526DC"/>
    <w:rsid w:val="0090443C"/>
    <w:rsid w:val="00923B52"/>
    <w:rsid w:val="0094535E"/>
    <w:rsid w:val="00954B53"/>
    <w:rsid w:val="00993FC1"/>
    <w:rsid w:val="00A05B7D"/>
    <w:rsid w:val="00A342EA"/>
    <w:rsid w:val="00A75E72"/>
    <w:rsid w:val="00AD0DB4"/>
    <w:rsid w:val="00AE3CF2"/>
    <w:rsid w:val="00B857BF"/>
    <w:rsid w:val="00BE1E33"/>
    <w:rsid w:val="00C03E50"/>
    <w:rsid w:val="00C425F2"/>
    <w:rsid w:val="00C67369"/>
    <w:rsid w:val="00C95C21"/>
    <w:rsid w:val="00CD6DF9"/>
    <w:rsid w:val="00CE2B32"/>
    <w:rsid w:val="00D064B6"/>
    <w:rsid w:val="00D12B10"/>
    <w:rsid w:val="00D1471E"/>
    <w:rsid w:val="00D27B81"/>
    <w:rsid w:val="00D70469"/>
    <w:rsid w:val="00DB5F7E"/>
    <w:rsid w:val="00DD38C1"/>
    <w:rsid w:val="00DF3FAD"/>
    <w:rsid w:val="00E2647B"/>
    <w:rsid w:val="00E44641"/>
    <w:rsid w:val="00E46EB6"/>
    <w:rsid w:val="00E829F6"/>
    <w:rsid w:val="00EE55E9"/>
    <w:rsid w:val="00F1698B"/>
    <w:rsid w:val="00F25AF1"/>
    <w:rsid w:val="00F45B9B"/>
    <w:rsid w:val="00F544B5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1D3ED"/>
  <w15:chartTrackingRefBased/>
  <w15:docId w15:val="{3C1B2DBB-C594-4D52-96A3-8A22049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  <w:style w:type="paragraph" w:styleId="PargrafodaLista">
    <w:name w:val="List Paragraph"/>
    <w:basedOn w:val="Normal"/>
    <w:uiPriority w:val="34"/>
    <w:qFormat/>
    <w:rsid w:val="00C95C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39"/>
    <w:rsid w:val="00C9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391 - Cláudia Maria Oliveira Pereira Serra Duque</dc:creator>
  <cp:keywords/>
  <dc:description/>
  <cp:lastModifiedBy>Cristina Maria Martins Goulão Gonçalves</cp:lastModifiedBy>
  <cp:revision>2</cp:revision>
  <dcterms:created xsi:type="dcterms:W3CDTF">2024-11-20T00:44:00Z</dcterms:created>
  <dcterms:modified xsi:type="dcterms:W3CDTF">2024-11-20T00:44:00Z</dcterms:modified>
</cp:coreProperties>
</file>